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1277" w:rsidRDefault="00E71277" w:rsidP="00D4496D">
      <w:pPr>
        <w:jc w:val="both"/>
        <w:rPr>
          <w:rFonts w:ascii="Verdana" w:hAnsi="Verdana" w:cs="Arial"/>
          <w:b/>
          <w:bCs/>
          <w:sz w:val="20"/>
          <w:szCs w:val="20"/>
        </w:rPr>
      </w:pPr>
    </w:p>
    <w:p w:rsidR="00D4496D" w:rsidRPr="007F6EF9" w:rsidRDefault="00D4496D" w:rsidP="00D4496D">
      <w:pPr>
        <w:jc w:val="both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PAUTA DE JULGAMENTOS DA 8</w:t>
      </w:r>
      <w:r w:rsidRPr="007F6EF9">
        <w:rPr>
          <w:rFonts w:ascii="Verdana" w:hAnsi="Verdana" w:cs="Arial"/>
          <w:b/>
          <w:bCs/>
          <w:sz w:val="20"/>
          <w:szCs w:val="20"/>
        </w:rPr>
        <w:t xml:space="preserve">ª SESSÃO ORDINÁRIA DAS EGRÉGIAS CÂMARAS REUNIDAS, EM MANAUS/AM, </w:t>
      </w:r>
      <w:r>
        <w:rPr>
          <w:rFonts w:ascii="Verdana" w:hAnsi="Verdana" w:cs="Arial"/>
          <w:b/>
          <w:bCs/>
          <w:sz w:val="20"/>
          <w:szCs w:val="20"/>
        </w:rPr>
        <w:t>22</w:t>
      </w:r>
      <w:r w:rsidRPr="007F6EF9">
        <w:rPr>
          <w:rFonts w:ascii="Verdana" w:hAnsi="Verdana" w:cs="Arial"/>
          <w:b/>
          <w:bCs/>
          <w:sz w:val="20"/>
          <w:szCs w:val="20"/>
        </w:rPr>
        <w:t xml:space="preserve"> DE MARÇO DE 2023, (4ª-FEIRA) E PARA AS PRÓXIMAS SESSÕES </w:t>
      </w:r>
    </w:p>
    <w:p w:rsidR="00D4496D" w:rsidRPr="007F6EF9" w:rsidRDefault="00D4496D" w:rsidP="00D4496D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>I   -  Leitura da Ata da Sessão Anterior</w:t>
      </w:r>
    </w:p>
    <w:p w:rsidR="00D4496D" w:rsidRPr="007F6EF9" w:rsidRDefault="00D4496D" w:rsidP="00D4496D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 xml:space="preserve">II  -  Leitura de Acórdãos </w:t>
      </w:r>
    </w:p>
    <w:p w:rsidR="00D4496D" w:rsidRPr="007F6EF9" w:rsidRDefault="00D4496D" w:rsidP="00D4496D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D4496D" w:rsidRPr="007F6EF9" w:rsidRDefault="00D4496D" w:rsidP="00D4496D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D4496D" w:rsidRPr="007F6EF9" w:rsidRDefault="00D4496D" w:rsidP="00D4496D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>IV-  Julgamentos em Mesa</w:t>
      </w:r>
    </w:p>
    <w:p w:rsidR="00D4496D" w:rsidRDefault="00D4496D" w:rsidP="00D4496D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2"/>
          <w:szCs w:val="22"/>
          <w:u w:val="single"/>
          <w:lang w:val="pt-PT" w:eastAsia="pt-PT"/>
        </w:rPr>
      </w:pPr>
      <w:r w:rsidRPr="00B83CD5"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 xml:space="preserve">PROCESSOS DA PAUTA ORDINÁRIA E COM JULGAMENTOS ADIADOS OU SUSPENSOS NA SESSÃO DO DIA </w:t>
      </w:r>
      <w:r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15</w:t>
      </w:r>
      <w:r w:rsidRPr="003C7443"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/0</w:t>
      </w:r>
      <w:r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3</w:t>
      </w:r>
      <w:r w:rsidRPr="003C7443"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/2023.</w:t>
      </w:r>
    </w:p>
    <w:p w:rsidR="00D4496D" w:rsidRDefault="00D4496D" w:rsidP="00D449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C95791" w:rsidRDefault="00C95791" w:rsidP="00A22B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95791" w:rsidRDefault="00C95791" w:rsidP="00C957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>0671207-53.2022.8.04.0001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– Apelação Cível</w:t>
      </w:r>
    </w:p>
    <w:p w:rsidR="00C95791" w:rsidRPr="007F6EF9" w:rsidRDefault="00C95791" w:rsidP="00C957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C95791" w:rsidRPr="007F6EF9" w:rsidRDefault="00C95791" w:rsidP="00C957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</w:t>
      </w:r>
      <w:r w:rsidRPr="007F6EF9">
        <w:rPr>
          <w:rFonts w:ascii="Verdana" w:hAnsi="Verdana" w:cs="Verdana"/>
          <w:color w:val="000000"/>
          <w:sz w:val="20"/>
          <w:szCs w:val="20"/>
        </w:rPr>
        <w:t>z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 xml:space="preserve"> Prolator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>: Dra. Etelvina Lobo Braga</w:t>
      </w:r>
    </w:p>
    <w:p w:rsidR="00C95791" w:rsidRPr="006C477F" w:rsidRDefault="00C95791" w:rsidP="00C957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C95791" w:rsidRPr="006C477F" w:rsidRDefault="00C95791" w:rsidP="00C957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>Procurador</w:t>
      </w:r>
      <w:r>
        <w:rPr>
          <w:rFonts w:ascii="Verdana" w:hAnsi="Verdana" w:cs="Verdana"/>
          <w:bCs/>
          <w:color w:val="000000"/>
          <w:sz w:val="20"/>
          <w:szCs w:val="20"/>
        </w:rPr>
        <w:t>a do Estado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Ingrid Monteiro </w:t>
      </w:r>
    </w:p>
    <w:p w:rsidR="00C95791" w:rsidRPr="006C477F" w:rsidRDefault="00C95791" w:rsidP="00C957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Vivianne Campos Mar Pereira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C95791" w:rsidRPr="006C477F" w:rsidRDefault="00C95791" w:rsidP="00C957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Advogada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Patrícia Albânia P. de Carvalho (OAB: 13938/AM) </w:t>
      </w:r>
    </w:p>
    <w:p w:rsidR="00C95791" w:rsidRPr="006C477F" w:rsidRDefault="00C95791" w:rsidP="00C957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Advogada: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>Sabrina Lima Barbosa (OAB: 15037/AM)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ab/>
      </w:r>
    </w:p>
    <w:p w:rsidR="00C95791" w:rsidRPr="007F6EF9" w:rsidRDefault="00C95791" w:rsidP="00C957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D41B65">
        <w:rPr>
          <w:rFonts w:ascii="Verdana" w:hAnsi="Verdana" w:cs="Verdana"/>
          <w:color w:val="000000"/>
          <w:sz w:val="20"/>
          <w:szCs w:val="20"/>
        </w:rPr>
        <w:t>Exma. Sra. Desa</w:t>
      </w:r>
      <w:r w:rsidRPr="007F6EF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C95791" w:rsidRPr="007F6EF9" w:rsidRDefault="00C95791" w:rsidP="00C957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F6EF9">
        <w:rPr>
          <w:rFonts w:ascii="Verdana" w:hAnsi="Verdana" w:cs="Verdana"/>
          <w:color w:val="000000"/>
          <w:sz w:val="20"/>
          <w:szCs w:val="20"/>
        </w:rPr>
        <w:t>: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João de Jesus Abdala Simões</w:t>
      </w:r>
    </w:p>
    <w:p w:rsidR="00C95791" w:rsidRDefault="00C95791" w:rsidP="00C957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r>
        <w:rPr>
          <w:rFonts w:ascii="Verdana" w:hAnsi="Verdana" w:cs="Verdana"/>
          <w:color w:val="000000"/>
          <w:sz w:val="20"/>
          <w:szCs w:val="20"/>
        </w:rPr>
        <w:t>Mara Nóbia Albuquerque Cunha</w:t>
      </w:r>
    </w:p>
    <w:p w:rsidR="00C95791" w:rsidRDefault="00C95791" w:rsidP="00C957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pelo Exmo. Sr. Des. Relator</w:t>
      </w:r>
      <w:r w:rsidR="00CC40BA">
        <w:rPr>
          <w:rFonts w:ascii="Verdana" w:hAnsi="Verdana" w:cs="Verdana"/>
          <w:bCs/>
          <w:color w:val="000000"/>
          <w:sz w:val="20"/>
          <w:szCs w:val="20"/>
        </w:rPr>
        <w:t xml:space="preserve"> (em 15.03.2023)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C95791" w:rsidRPr="00705EF9" w:rsidRDefault="00C95791" w:rsidP="00C957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  <w:highlight w:val="yellow"/>
          <w:u w:val="single"/>
        </w:rPr>
      </w:pPr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Processo com vista à </w:t>
      </w:r>
      <w:r w:rsidR="00D41B65"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>Exma. Sra. Desa</w:t>
      </w:r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>. Onilza Abreu Gerth (em 08.03.2023).</w:t>
      </w:r>
    </w:p>
    <w:p w:rsidR="00C95791" w:rsidRDefault="00CC40BA" w:rsidP="00A22B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</w:t>
      </w:r>
      <w:r w:rsidR="00281958">
        <w:rPr>
          <w:rFonts w:ascii="Verdana" w:hAnsi="Verdana" w:cs="Verdana"/>
          <w:b/>
          <w:bCs/>
          <w:color w:val="000000"/>
          <w:sz w:val="20"/>
          <w:szCs w:val="20"/>
        </w:rPr>
        <w:t>-------------------------</w:t>
      </w:r>
    </w:p>
    <w:p w:rsidR="001F08D9" w:rsidRPr="00334948" w:rsidRDefault="001F08D9" w:rsidP="001F08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4005896-02.2022.8.04.0000  -  Conflito de Competência Cível </w:t>
      </w:r>
    </w:p>
    <w:p w:rsidR="001F08D9" w:rsidRPr="00334948" w:rsidRDefault="001F08D9" w:rsidP="001F08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Suscitante:  Simone Elizabeth Felix Frye.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Advogado:     Dr. Roberto Vinicius Fonseca Silveira da Silva (14550/AM).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Suscitado:   Juízo 2.º Juizado Especial da Fazenda Pública Estadual e Municipal/AM. 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br/>
        <w:t>Suscitado:   Juízo de Direito da 1º Juizado Especial Cível e Criminal da Comarca de Tefé/AM.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 w:rsidR="00D41B65">
        <w:rPr>
          <w:rFonts w:ascii="Verdana" w:hAnsi="Verdana" w:cs="Verdana"/>
          <w:color w:val="000000"/>
          <w:sz w:val="20"/>
          <w:szCs w:val="20"/>
        </w:rPr>
        <w:t>Exma. Sra. Desa</w:t>
      </w:r>
      <w:r w:rsidRPr="0033494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1F08D9" w:rsidRPr="00334948" w:rsidRDefault="001F08D9" w:rsidP="001F08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334948">
        <w:rPr>
          <w:rFonts w:ascii="Verdana" w:hAnsi="Verdana" w:cs="Verdana"/>
          <w:color w:val="000000"/>
          <w:sz w:val="20"/>
          <w:szCs w:val="20"/>
        </w:rPr>
        <w:t>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1F08D9" w:rsidRDefault="001F08D9" w:rsidP="001F08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1F08D9" w:rsidRDefault="001F08D9" w:rsidP="001F08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pelo Exmo. Sr. Des. Relator (em 15.03.2023).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1F08D9" w:rsidRDefault="001F08D9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</w:t>
      </w:r>
      <w:r w:rsidR="00281958">
        <w:rPr>
          <w:rFonts w:ascii="Verdana" w:hAnsi="Verdana" w:cs="Verdana"/>
          <w:b/>
          <w:bCs/>
          <w:color w:val="000000"/>
          <w:sz w:val="20"/>
          <w:szCs w:val="20"/>
        </w:rPr>
        <w:t>---------</w:t>
      </w:r>
    </w:p>
    <w:p w:rsidR="00CC40BA" w:rsidRPr="00422E35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DF61EB"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4003330-17.2021.8.04.0000  -  Revisão Criminal </w:t>
      </w:r>
    </w:p>
    <w:p w:rsidR="00CC40BA" w:rsidRPr="00422E35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Rafael da Silva Muniz.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Advogada:     Dra. Janaína Santos Fernandes (4475/AM).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Advogado:     Dr. Leonardo Santos Fernandes (2004E/AM).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Advogado:     Dr. Bruno Infante Fonseca (16619/AM).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Requerido:   Ministério Público do Estado do Amazonas</w:t>
      </w:r>
    </w:p>
    <w:p w:rsidR="00CC40BA" w:rsidRPr="00422E35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Procurador de Justiça: Exmo. Sr. Dr. Nicolau Libório dos Santos Junior</w:t>
      </w:r>
    </w:p>
    <w:p w:rsidR="00CC40BA" w:rsidRPr="00422E35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lastRenderedPageBreak/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="00D41B65">
        <w:rPr>
          <w:rFonts w:ascii="Verdana" w:hAnsi="Verdana" w:cs="Verdana"/>
          <w:color w:val="000000"/>
          <w:sz w:val="20"/>
          <w:szCs w:val="20"/>
        </w:rPr>
        <w:t>Exma. Sra. Desa</w:t>
      </w:r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CC40BA" w:rsidRPr="00422E35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Flávio Humberto Pascarelli Lopes</w:t>
      </w:r>
    </w:p>
    <w:p w:rsidR="00CC40BA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Revisor:</w:t>
      </w:r>
      <w:r w:rsidRPr="00422E35">
        <w:rPr>
          <w:rFonts w:ascii="Verdana" w:hAnsi="Verdana" w:cs="Verdana"/>
          <w:color w:val="000000"/>
          <w:sz w:val="20"/>
          <w:szCs w:val="20"/>
        </w:rPr>
        <w:tab/>
        <w:t xml:space="preserve"> Exmo. Sr. Des. Paulo César Caminha e Lima</w:t>
      </w:r>
    </w:p>
    <w:p w:rsidR="00CC40BA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B68F2">
        <w:rPr>
          <w:rFonts w:ascii="Verdana" w:hAnsi="Verdana" w:cs="Verdana"/>
          <w:color w:val="000000"/>
          <w:sz w:val="20"/>
          <w:szCs w:val="20"/>
        </w:rPr>
        <w:t xml:space="preserve">a pedido do Exmo. Sr. Des. Relator </w:t>
      </w:r>
      <w:r>
        <w:rPr>
          <w:rFonts w:ascii="Verdana" w:hAnsi="Verdana" w:cs="Verdana"/>
          <w:color w:val="000000"/>
          <w:sz w:val="20"/>
          <w:szCs w:val="20"/>
        </w:rPr>
        <w:t>(em 15.03.2023)</w:t>
      </w:r>
    </w:p>
    <w:p w:rsidR="00CC40BA" w:rsidRDefault="00CC40BA" w:rsidP="00CC40B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CC40BA" w:rsidRDefault="00CC40BA" w:rsidP="00CC40B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4751D8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4751D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751D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Requerente: Rafael da Silva Muniz. </w:t>
      </w:r>
      <w:r w:rsidRPr="004751D8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Advogada: Dra. Janaína Santos Fernandes (4475/AM).</w:t>
      </w:r>
    </w:p>
    <w:p w:rsidR="00CC40BA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</w:t>
      </w:r>
      <w:r w:rsidR="00281958">
        <w:rPr>
          <w:rFonts w:ascii="Verdana" w:hAnsi="Verdana" w:cs="Verdana"/>
          <w:b/>
          <w:bCs/>
          <w:sz w:val="20"/>
          <w:szCs w:val="20"/>
        </w:rPr>
        <w:t>--------</w:t>
      </w:r>
    </w:p>
    <w:p w:rsidR="00CC40BA" w:rsidRPr="00BB201B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</w:t>
      </w:r>
      <w:r w:rsidR="00DF61EB">
        <w:rPr>
          <w:rFonts w:ascii="Verdana" w:hAnsi="Verdana" w:cs="Verdana"/>
          <w:b/>
          <w:bCs/>
          <w:sz w:val="20"/>
          <w:szCs w:val="20"/>
        </w:rPr>
        <w:t>4</w:t>
      </w:r>
      <w:r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b/>
          <w:bCs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ab/>
        <w:t xml:space="preserve"> 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4003931-23.2021.8.04.0000  -  Ação Rescisória </w:t>
      </w:r>
    </w:p>
    <w:p w:rsidR="00CC40BA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Defensoria Pública do Estado do Amazonas. </w:t>
      </w:r>
      <w:r w:rsidRPr="00BB201B">
        <w:rPr>
          <w:rFonts w:ascii="Verdana" w:hAnsi="Verdana" w:cs="Verdana"/>
          <w:sz w:val="20"/>
          <w:szCs w:val="20"/>
        </w:rPr>
        <w:br/>
        <w:t>Defensor:       Dr. Ricardo Queiroz de Paiva (4510/AM).</w:t>
      </w:r>
    </w:p>
    <w:p w:rsidR="00CC40BA" w:rsidRPr="007B6B9A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Defensor: </w:t>
      </w:r>
      <w:r>
        <w:rPr>
          <w:rFonts w:ascii="Verdana" w:hAnsi="Verdana" w:cs="Verdana"/>
          <w:sz w:val="20"/>
          <w:szCs w:val="20"/>
        </w:rPr>
        <w:tab/>
      </w:r>
      <w:r w:rsidRPr="007B6B9A">
        <w:rPr>
          <w:rFonts w:ascii="Verdana" w:hAnsi="Verdana" w:cs="Verdana"/>
          <w:sz w:val="20"/>
          <w:szCs w:val="20"/>
        </w:rPr>
        <w:t xml:space="preserve"> Dr. Rafael Vinheiro Monteiro Barbosa.</w:t>
      </w:r>
    </w:p>
    <w:p w:rsidR="00CC40BA" w:rsidRPr="00BB201B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Requerido:    Estado do Amazonas.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r w:rsidR="00D41B65">
        <w:rPr>
          <w:rFonts w:ascii="Verdana" w:hAnsi="Verdana" w:cs="Verdana"/>
          <w:sz w:val="20"/>
          <w:szCs w:val="20"/>
        </w:rPr>
        <w:t>Exma. Sra. Desa</w:t>
      </w:r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CC40BA" w:rsidRPr="00BB201B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 Exmo. Sr. Des. Flávio Humberto Pascarelli Lopes</w:t>
      </w:r>
      <w:r>
        <w:rPr>
          <w:rFonts w:ascii="Verdana" w:hAnsi="Verdana" w:cs="Verdana"/>
          <w:b/>
          <w:bCs/>
          <w:sz w:val="20"/>
          <w:szCs w:val="20"/>
        </w:rPr>
        <w:t>.</w:t>
      </w:r>
    </w:p>
    <w:p w:rsidR="00CC40BA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Procurador de Justiça: Exmo. Sr. Dr. Pedro Bezerra Filho</w:t>
      </w:r>
    </w:p>
    <w:p w:rsidR="00CC40BA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B68F2">
        <w:rPr>
          <w:rFonts w:ascii="Verdana" w:hAnsi="Verdana" w:cs="Verdana"/>
          <w:color w:val="000000"/>
          <w:sz w:val="20"/>
          <w:szCs w:val="20"/>
        </w:rPr>
        <w:t xml:space="preserve">a pedido do Exmo. Sr. Des. Relator </w:t>
      </w:r>
      <w:r>
        <w:rPr>
          <w:rFonts w:ascii="Verdana" w:hAnsi="Verdana" w:cs="Verdana"/>
          <w:color w:val="000000"/>
          <w:sz w:val="20"/>
          <w:szCs w:val="20"/>
        </w:rPr>
        <w:t>(em 15.03.2023)</w:t>
      </w:r>
    </w:p>
    <w:p w:rsidR="00CC40BA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CC40BA" w:rsidRDefault="00CC40BA" w:rsidP="00CC40B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Defensoria Pública do Estado do Amazonas.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Defensor</w:t>
      </w:r>
      <w:r>
        <w:rPr>
          <w:rFonts w:ascii="Verdana" w:hAnsi="Verdana" w:cs="Verdana"/>
          <w:sz w:val="20"/>
          <w:szCs w:val="20"/>
          <w:highlight w:val="yellow"/>
        </w:rPr>
        <w:t xml:space="preserve"> público</w:t>
      </w:r>
      <w:r w:rsidRPr="00BB201B">
        <w:rPr>
          <w:rFonts w:ascii="Verdana" w:hAnsi="Verdana" w:cs="Verdana"/>
          <w:sz w:val="20"/>
          <w:szCs w:val="20"/>
          <w:highlight w:val="yellow"/>
        </w:rPr>
        <w:t>:</w:t>
      </w:r>
      <w:r>
        <w:rPr>
          <w:rFonts w:ascii="Verdana" w:hAnsi="Verdana" w:cs="Verdana"/>
          <w:sz w:val="20"/>
          <w:szCs w:val="20"/>
          <w:highlight w:val="yellow"/>
        </w:rPr>
        <w:t xml:space="preserve"> D</w:t>
      </w:r>
      <w:r w:rsidRPr="007B6B9A">
        <w:rPr>
          <w:rFonts w:ascii="Verdana" w:hAnsi="Verdana" w:cs="Verdana"/>
          <w:sz w:val="20"/>
          <w:szCs w:val="20"/>
          <w:highlight w:val="yellow"/>
        </w:rPr>
        <w:t xml:space="preserve">r. Rafael </w:t>
      </w:r>
      <w:r>
        <w:rPr>
          <w:rFonts w:ascii="Verdana" w:hAnsi="Verdana" w:cs="Verdana"/>
          <w:sz w:val="20"/>
          <w:szCs w:val="20"/>
          <w:highlight w:val="yellow"/>
        </w:rPr>
        <w:t>V</w:t>
      </w:r>
      <w:r w:rsidRPr="007B6B9A">
        <w:rPr>
          <w:rFonts w:ascii="Verdana" w:hAnsi="Verdana" w:cs="Verdana"/>
          <w:sz w:val="20"/>
          <w:szCs w:val="20"/>
          <w:highlight w:val="yellow"/>
        </w:rPr>
        <w:t xml:space="preserve">inheiro </w:t>
      </w:r>
      <w:r>
        <w:rPr>
          <w:rFonts w:ascii="Verdana" w:hAnsi="Verdana" w:cs="Verdana"/>
          <w:sz w:val="20"/>
          <w:szCs w:val="20"/>
          <w:highlight w:val="yellow"/>
        </w:rPr>
        <w:t>M</w:t>
      </w:r>
      <w:r w:rsidRPr="007B6B9A">
        <w:rPr>
          <w:rFonts w:ascii="Verdana" w:hAnsi="Verdana" w:cs="Verdana"/>
          <w:sz w:val="20"/>
          <w:szCs w:val="20"/>
          <w:highlight w:val="yellow"/>
        </w:rPr>
        <w:t xml:space="preserve">onteiro </w:t>
      </w:r>
      <w:r>
        <w:rPr>
          <w:rFonts w:ascii="Verdana" w:hAnsi="Verdana" w:cs="Verdana"/>
          <w:sz w:val="20"/>
          <w:szCs w:val="20"/>
          <w:highlight w:val="yellow"/>
        </w:rPr>
        <w:t>B</w:t>
      </w:r>
      <w:r w:rsidRPr="007B6B9A">
        <w:rPr>
          <w:rFonts w:ascii="Verdana" w:hAnsi="Verdana" w:cs="Verdana"/>
          <w:sz w:val="20"/>
          <w:szCs w:val="20"/>
          <w:highlight w:val="yellow"/>
        </w:rPr>
        <w:t>arbosa.</w:t>
      </w:r>
    </w:p>
    <w:p w:rsidR="00C95791" w:rsidRDefault="00CC40BA" w:rsidP="00A22B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</w:t>
      </w:r>
      <w:r w:rsidR="00281958">
        <w:rPr>
          <w:rFonts w:ascii="Verdana" w:hAnsi="Verdana" w:cs="Verdana"/>
          <w:b/>
          <w:bCs/>
          <w:color w:val="000000"/>
          <w:sz w:val="20"/>
          <w:szCs w:val="20"/>
        </w:rPr>
        <w:t>---------------</w:t>
      </w:r>
    </w:p>
    <w:p w:rsidR="00CC40BA" w:rsidRPr="00557A89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E0797D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4000567-09.2022.8.04.0000  -  Ação Rescisória </w:t>
      </w:r>
    </w:p>
    <w:p w:rsidR="00CC40BA" w:rsidRPr="00557A89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Jucimar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CC40BA" w:rsidRPr="00557A89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Balieiro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    Ministério Público do Estado do Amazonas.</w:t>
      </w:r>
    </w:p>
    <w:p w:rsidR="00CC40BA" w:rsidRPr="00557A89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Fragapani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Terceiro I:      Juízo do Cartório da 9.ª Zona Eleitoral localizada no Município de Tefé/AM </w:t>
      </w:r>
    </w:p>
    <w:p w:rsidR="00CC40BA" w:rsidRPr="00557A89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="00D41B65">
        <w:rPr>
          <w:rFonts w:ascii="Verdana" w:hAnsi="Verdana" w:cs="Verdana"/>
          <w:color w:val="000000"/>
          <w:sz w:val="20"/>
          <w:szCs w:val="20"/>
        </w:rPr>
        <w:t>Exma. Sra. Desa</w:t>
      </w:r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CC40BA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CC40BA" w:rsidRPr="0013176D" w:rsidRDefault="00CC40BA" w:rsidP="00CC40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Suspeição: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Exmo. Sr. Des. Elci Simões de Oliveira.</w:t>
      </w:r>
    </w:p>
    <w:p w:rsidR="00CC40BA" w:rsidRDefault="00CC40BA" w:rsidP="00CC40BA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color w:val="000000"/>
          <w:sz w:val="20"/>
          <w:szCs w:val="20"/>
        </w:rPr>
        <w:t>suspenso</w:t>
      </w:r>
      <w:r w:rsidRPr="00C70BCE">
        <w:rPr>
          <w:rFonts w:ascii="Verdana" w:hAnsi="Verdana" w:cs="Verdana"/>
          <w:b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CC40BA">
        <w:rPr>
          <w:rFonts w:ascii="Verdana" w:hAnsi="Verdana" w:cs="Verdana"/>
          <w:color w:val="000000"/>
          <w:sz w:val="20"/>
          <w:szCs w:val="20"/>
        </w:rPr>
        <w:t xml:space="preserve">em virtude do pedido de vista pelo Exmo. Sr. Des. Yedo Simões de Oliveira </w:t>
      </w:r>
      <w:r>
        <w:rPr>
          <w:rFonts w:ascii="Verdana" w:hAnsi="Verdana" w:cs="Verdana"/>
          <w:color w:val="000000"/>
          <w:sz w:val="20"/>
          <w:szCs w:val="20"/>
        </w:rPr>
        <w:t>(em 15.03.2023).</w:t>
      </w:r>
    </w:p>
    <w:p w:rsidR="00CC40BA" w:rsidRDefault="00CC40BA" w:rsidP="00CC40BA">
      <w:pPr>
        <w:spacing w:after="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C95791" w:rsidRDefault="00546BDB" w:rsidP="00A22B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</w:t>
      </w:r>
      <w:r w:rsidR="00281958">
        <w:rPr>
          <w:rFonts w:ascii="Verdana" w:hAnsi="Verdana" w:cs="Verdana"/>
          <w:b/>
          <w:bCs/>
          <w:color w:val="000000"/>
          <w:sz w:val="20"/>
          <w:szCs w:val="20"/>
        </w:rPr>
        <w:t>--------</w:t>
      </w:r>
    </w:p>
    <w:p w:rsidR="009E100E" w:rsidRPr="00334948" w:rsidRDefault="009E100E" w:rsidP="009E100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4004637-69.2022.8.04.0000  -  Reclamação </w:t>
      </w:r>
    </w:p>
    <w:p w:rsidR="009E100E" w:rsidRPr="00334948" w:rsidRDefault="009E100E" w:rsidP="009E100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Claro S/A.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Advogada:     Dra. Patrícia Helena Marta Martins (164253/SP).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Advogado:     Dr. Luiz Virgílio Pimenta Penteado Manente (104160/SP).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Reclamada:  Segunda Turma Recursal do Juizado Especial Cível do Amazonas.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Beneficiária:  Maria Vasque de Oliveira.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 w:rsidR="00D41B65">
        <w:rPr>
          <w:rFonts w:ascii="Verdana" w:hAnsi="Verdana" w:cs="Verdana"/>
          <w:color w:val="000000"/>
          <w:sz w:val="20"/>
          <w:szCs w:val="20"/>
        </w:rPr>
        <w:t>Exma. Sra. Desa</w:t>
      </w:r>
      <w:r w:rsidRPr="0033494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E100E" w:rsidRPr="00334948" w:rsidRDefault="009E100E" w:rsidP="009E100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334948">
        <w:rPr>
          <w:rFonts w:ascii="Verdana" w:hAnsi="Verdana" w:cs="Verdana"/>
          <w:color w:val="000000"/>
          <w:sz w:val="20"/>
          <w:szCs w:val="20"/>
        </w:rPr>
        <w:t>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 w:rsidR="00D41B65">
        <w:rPr>
          <w:rFonts w:ascii="Verdana" w:hAnsi="Verdana" w:cs="Verdana"/>
          <w:b/>
          <w:bCs/>
          <w:color w:val="000000"/>
          <w:sz w:val="20"/>
          <w:szCs w:val="20"/>
        </w:rPr>
        <w:t>Exma. Sra. Desa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. Carla Maria Santos dos Reis</w:t>
      </w:r>
    </w:p>
    <w:p w:rsidR="009E100E" w:rsidRDefault="009E100E" w:rsidP="009E100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Procuradora de Justiça: Exma. Sra. Dra. Delisa Olivia Vieralves Ferreira</w:t>
      </w:r>
    </w:p>
    <w:p w:rsidR="009E100E" w:rsidRDefault="009E100E" w:rsidP="009E100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pelo </w:t>
      </w:r>
      <w:r w:rsidR="00D41B65">
        <w:rPr>
          <w:rFonts w:ascii="Verdana" w:hAnsi="Verdana" w:cs="Verdana"/>
          <w:bCs/>
          <w:color w:val="000000"/>
          <w:sz w:val="20"/>
          <w:szCs w:val="20"/>
        </w:rPr>
        <w:t>Exma. Sra. Desa</w:t>
      </w:r>
      <w:r>
        <w:rPr>
          <w:rFonts w:ascii="Verdana" w:hAnsi="Verdana" w:cs="Verdana"/>
          <w:bCs/>
          <w:color w:val="000000"/>
          <w:sz w:val="20"/>
          <w:szCs w:val="20"/>
        </w:rPr>
        <w:t>. Relatora (em 15.03.2023).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9E100E" w:rsidRDefault="009E100E" w:rsidP="009E100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9E100E" w:rsidRDefault="009E100E" w:rsidP="009E100E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5B52BA">
        <w:rPr>
          <w:rFonts w:ascii="Verdana" w:hAnsi="Verdana" w:cs="Verdana"/>
          <w:b/>
          <w:color w:val="000000"/>
          <w:sz w:val="20"/>
          <w:szCs w:val="20"/>
          <w:highlight w:val="yellow"/>
        </w:rPr>
        <w:lastRenderedPageBreak/>
        <w:t>*Sustentação oral:</w:t>
      </w:r>
      <w:r w:rsidRPr="005B52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F811C9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Reclamante: Claro S/A.</w:t>
      </w:r>
      <w:r w:rsidRPr="005B52B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r w:rsidRPr="005B52BA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Advogada: Dra. Patrícia Helena Marta Martins (164253/SP) e outros.</w:t>
      </w:r>
    </w:p>
    <w:p w:rsidR="00281958" w:rsidRDefault="00281958" w:rsidP="00B65226">
      <w:pPr>
        <w:spacing w:after="0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----------------------------------------------------------------------------------</w:t>
      </w:r>
    </w:p>
    <w:p w:rsidR="00B65226" w:rsidRDefault="00B65226" w:rsidP="00B65226">
      <w:pPr>
        <w:spacing w:after="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07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.                4002315-76.2022.8.04.0000  -  Revisão Criminal Requerente: Marcos Antônio Ribeiro da Cruz.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Marcos Antonio Ribeiro da Cruz (14810/AM).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Requerido:   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>Procurador de Justiça: Exmo. Sr. Dr. Nicolau Libório dos Santos Filho</w:t>
      </w:r>
    </w:p>
    <w:p w:rsidR="00B65226" w:rsidRPr="00E34864" w:rsidRDefault="00B65226" w:rsidP="00B65226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r w:rsidR="00D41B65">
        <w:rPr>
          <w:rFonts w:ascii="Verdana" w:hAnsi="Verdana" w:cs="Verdana"/>
          <w:sz w:val="20"/>
          <w:szCs w:val="20"/>
        </w:rPr>
        <w:t>Exma. Sra. Desa</w:t>
      </w:r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B65226" w:rsidRDefault="00B65226" w:rsidP="00B652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r w:rsidR="00D41B65">
        <w:rPr>
          <w:rFonts w:ascii="Verdana" w:hAnsi="Verdana" w:cs="Verdana"/>
          <w:b/>
          <w:bCs/>
          <w:sz w:val="20"/>
          <w:szCs w:val="20"/>
        </w:rPr>
        <w:t>Exma. Sra. Desa</w:t>
      </w:r>
      <w:r w:rsidRPr="00BB201B">
        <w:rPr>
          <w:rFonts w:ascii="Verdana" w:hAnsi="Verdana" w:cs="Verdana"/>
          <w:b/>
          <w:bCs/>
          <w:sz w:val="20"/>
          <w:szCs w:val="20"/>
        </w:rPr>
        <w:t>. Nélia Caminha Jorge</w:t>
      </w:r>
    </w:p>
    <w:p w:rsidR="00B65226" w:rsidRDefault="00B65226" w:rsidP="00B652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5E1E12">
        <w:rPr>
          <w:rFonts w:ascii="Verdana" w:hAnsi="Verdana" w:cs="Verdana"/>
          <w:bCs/>
          <w:sz w:val="20"/>
          <w:szCs w:val="20"/>
        </w:rPr>
        <w:t>Revisor: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sz w:val="20"/>
          <w:szCs w:val="20"/>
        </w:rPr>
        <w:t xml:space="preserve">Exmo. Sr. Des. </w:t>
      </w:r>
      <w:r>
        <w:rPr>
          <w:rFonts w:ascii="Verdana" w:hAnsi="Verdana" w:cs="Verdana"/>
          <w:sz w:val="20"/>
          <w:szCs w:val="20"/>
        </w:rPr>
        <w:t>Jomar Ricardo Saunders Fernandes</w:t>
      </w:r>
    </w:p>
    <w:p w:rsidR="00B65226" w:rsidRDefault="00B65226" w:rsidP="00B652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Impedidos:</w:t>
      </w:r>
      <w:r>
        <w:rPr>
          <w:rFonts w:ascii="Verdana" w:hAnsi="Verdana" w:cs="Verdana"/>
          <w:sz w:val="20"/>
          <w:szCs w:val="20"/>
        </w:rPr>
        <w:tab/>
        <w:t>Exmo. Sr. Des. Délcio Luís Santos e Exmo. Sr. Des. Henrique Veiga Lima.</w:t>
      </w:r>
    </w:p>
    <w:p w:rsidR="00B65226" w:rsidRDefault="00B65226" w:rsidP="00B652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pela </w:t>
      </w:r>
      <w:r w:rsidR="00D41B65">
        <w:rPr>
          <w:rFonts w:ascii="Verdana" w:hAnsi="Verdana" w:cs="Verdana"/>
          <w:color w:val="000000"/>
          <w:sz w:val="20"/>
          <w:szCs w:val="20"/>
        </w:rPr>
        <w:t>Exma. Sra. Desa</w:t>
      </w:r>
      <w:r>
        <w:rPr>
          <w:rFonts w:ascii="Verdana" w:hAnsi="Verdana" w:cs="Verdana"/>
          <w:color w:val="000000"/>
          <w:sz w:val="20"/>
          <w:szCs w:val="20"/>
        </w:rPr>
        <w:t>. Relatora (em 15.03.2023).</w:t>
      </w:r>
    </w:p>
    <w:p w:rsidR="00B65226" w:rsidRDefault="00B65226" w:rsidP="00B65226">
      <w:pPr>
        <w:pStyle w:val="western"/>
        <w:spacing w:beforeAutospacing="0" w:after="0"/>
        <w:ind w:left="851"/>
        <w:rPr>
          <w:rFonts w:ascii="Verdana" w:hAnsi="Verdana" w:cs="Verdana"/>
          <w:b/>
          <w:bCs/>
          <w:sz w:val="20"/>
          <w:szCs w:val="20"/>
          <w:highlight w:val="yellow"/>
        </w:rPr>
      </w:pPr>
    </w:p>
    <w:p w:rsidR="00B65226" w:rsidRPr="00BB201B" w:rsidRDefault="00B65226" w:rsidP="00B65226">
      <w:pPr>
        <w:pStyle w:val="western"/>
        <w:spacing w:beforeAutospacing="0" w:after="0"/>
        <w:ind w:left="851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Marcos Antônio Ribeiro da Cruz.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Advogado: Dr. Marcos Antonio Ribeiro da Cruz (14810/AM).</w:t>
      </w:r>
    </w:p>
    <w:p w:rsidR="00C95791" w:rsidRDefault="00B65226" w:rsidP="00A22B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</w:t>
      </w:r>
      <w:r w:rsidR="00281958">
        <w:rPr>
          <w:rFonts w:ascii="Verdana" w:hAnsi="Verdana" w:cs="Verdana"/>
          <w:b/>
          <w:bCs/>
          <w:color w:val="000000"/>
          <w:sz w:val="20"/>
          <w:szCs w:val="20"/>
        </w:rPr>
        <w:t>--</w:t>
      </w:r>
    </w:p>
    <w:p w:rsidR="00B65226" w:rsidRPr="00334948" w:rsidRDefault="00B65226" w:rsidP="00B652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08.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ab/>
        <w:t>4005441-37.2022.8.04.0000 – Mandado de Segurança Cível</w:t>
      </w:r>
    </w:p>
    <w:p w:rsidR="00B65226" w:rsidRPr="00334948" w:rsidRDefault="00B65226" w:rsidP="00B652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color w:val="000000"/>
          <w:sz w:val="20"/>
          <w:szCs w:val="20"/>
        </w:rPr>
        <w:t xml:space="preserve">Impetrante: </w:t>
      </w:r>
      <w:bookmarkStart w:id="0" w:name="_GoBack"/>
      <w:bookmarkEnd w:id="0"/>
      <w:r w:rsidRPr="00334948">
        <w:rPr>
          <w:rFonts w:ascii="Verdana" w:hAnsi="Verdana" w:cs="Verdana"/>
          <w:b/>
          <w:color w:val="000000"/>
          <w:sz w:val="20"/>
          <w:szCs w:val="20"/>
        </w:rPr>
        <w:t>Crivanir da Costa Rebouças</w:t>
      </w:r>
    </w:p>
    <w:p w:rsidR="00B65226" w:rsidRPr="00334948" w:rsidRDefault="00B65226" w:rsidP="00B652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Advogado:     Dr. Frederico Santos Paiva (OAB 6569/AM)</w:t>
      </w:r>
    </w:p>
    <w:p w:rsidR="00B65226" w:rsidRPr="00334948" w:rsidRDefault="00B65226" w:rsidP="00B652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 xml:space="preserve">Advogado:     Dr. Cleyton Rafael Martins do Amaral (OAB 11691/AM) </w:t>
      </w:r>
    </w:p>
    <w:p w:rsidR="00B65226" w:rsidRPr="00334948" w:rsidRDefault="00B65226" w:rsidP="00B652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color w:val="000000"/>
          <w:sz w:val="20"/>
          <w:szCs w:val="20"/>
        </w:rPr>
        <w:t>Impetrado:  David Antonio Abisai Pereira de Almeida</w:t>
      </w:r>
    </w:p>
    <w:p w:rsidR="00B65226" w:rsidRPr="00334948" w:rsidRDefault="00B65226" w:rsidP="00B652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 xml:space="preserve">Procuradora do Município: Dra. Mayara Rayanne Oliveira de Almeida (OAB 14201/AM) </w:t>
      </w:r>
    </w:p>
    <w:p w:rsidR="00B65226" w:rsidRPr="00334948" w:rsidRDefault="00B65226" w:rsidP="00B652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 w:rsidR="00D41B65">
        <w:rPr>
          <w:rFonts w:ascii="Verdana" w:hAnsi="Verdana" w:cs="Verdana"/>
          <w:color w:val="000000"/>
          <w:sz w:val="20"/>
          <w:szCs w:val="20"/>
        </w:rPr>
        <w:t>Exma. Sra. Desa</w:t>
      </w:r>
      <w:r w:rsidRPr="0033494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65226" w:rsidRPr="00334948" w:rsidRDefault="00B65226" w:rsidP="00B652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D41B65"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334948">
        <w:rPr>
          <w:rFonts w:ascii="Verdana" w:hAnsi="Verdana" w:cs="Verdana"/>
          <w:b/>
          <w:color w:val="000000"/>
          <w:sz w:val="20"/>
          <w:szCs w:val="20"/>
        </w:rPr>
        <w:t>. Joana dos Santos Meirelles</w:t>
      </w:r>
    </w:p>
    <w:p w:rsidR="00B65226" w:rsidRDefault="00B65226" w:rsidP="00B652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Procuradora de Justiça: Exma. Sra. Dra. Sarah Pirangy de Souza</w:t>
      </w:r>
    </w:p>
    <w:p w:rsidR="00EF1E87" w:rsidRPr="00334948" w:rsidRDefault="00EF1E87" w:rsidP="00B652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Impedidos:</w:t>
      </w:r>
      <w:r w:rsidR="009900DA">
        <w:rPr>
          <w:rFonts w:ascii="Verdana" w:hAnsi="Verdana" w:cs="Verdana"/>
          <w:color w:val="000000"/>
          <w:sz w:val="20"/>
          <w:szCs w:val="20"/>
        </w:rPr>
        <w:tab/>
      </w:r>
      <w:r w:rsidR="00D41B65">
        <w:rPr>
          <w:rFonts w:ascii="Verdana" w:hAnsi="Verdana" w:cs="Verdana"/>
          <w:color w:val="000000"/>
          <w:sz w:val="20"/>
          <w:szCs w:val="20"/>
        </w:rPr>
        <w:t>Exma. Sra. Desa</w:t>
      </w:r>
      <w:r>
        <w:rPr>
          <w:rFonts w:ascii="Verdana" w:hAnsi="Verdana" w:cs="Verdana"/>
          <w:color w:val="000000"/>
          <w:sz w:val="20"/>
          <w:szCs w:val="20"/>
        </w:rPr>
        <w:t>. Maria das Graças Pessôa Figueiredo e Exmo. Sr. Des. Elci Simões de Oliveira.</w:t>
      </w:r>
    </w:p>
    <w:p w:rsidR="00B65226" w:rsidRDefault="00B65226" w:rsidP="002328D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suspenso: </w:t>
      </w:r>
      <w:r w:rsidRPr="00334948">
        <w:rPr>
          <w:rFonts w:ascii="Verdana" w:hAnsi="Verdana" w:cs="Verdana"/>
          <w:bCs/>
          <w:color w:val="000000"/>
          <w:sz w:val="20"/>
          <w:szCs w:val="20"/>
        </w:rPr>
        <w:t>em virtude do pedido de vista pel</w:t>
      </w:r>
      <w:r w:rsidR="00EF1E87">
        <w:rPr>
          <w:rFonts w:ascii="Verdana" w:hAnsi="Verdana" w:cs="Verdana"/>
          <w:bCs/>
          <w:color w:val="000000"/>
          <w:sz w:val="20"/>
          <w:szCs w:val="20"/>
        </w:rPr>
        <w:t>a</w:t>
      </w:r>
      <w:r w:rsidRPr="0033494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="00D41B65">
        <w:rPr>
          <w:rFonts w:ascii="Verdana" w:hAnsi="Verdana" w:cs="Verdana"/>
          <w:bCs/>
          <w:color w:val="000000"/>
          <w:sz w:val="20"/>
          <w:szCs w:val="20"/>
        </w:rPr>
        <w:t>Exma. Sra. Desa</w:t>
      </w:r>
      <w:r w:rsidRPr="00334948">
        <w:rPr>
          <w:rFonts w:ascii="Verdana" w:hAnsi="Verdana" w:cs="Verdana"/>
          <w:bCs/>
          <w:color w:val="000000"/>
          <w:sz w:val="20"/>
          <w:szCs w:val="20"/>
        </w:rPr>
        <w:t xml:space="preserve">. </w:t>
      </w:r>
      <w:r w:rsidR="00EF1E87">
        <w:rPr>
          <w:rFonts w:ascii="Verdana" w:hAnsi="Verdana" w:cs="Verdana"/>
          <w:bCs/>
          <w:color w:val="000000"/>
          <w:sz w:val="20"/>
          <w:szCs w:val="20"/>
        </w:rPr>
        <w:t>Maria do Perpétuo Socorro Guedes Moura</w:t>
      </w:r>
      <w:r w:rsidRPr="00334948">
        <w:rPr>
          <w:rFonts w:ascii="Verdana" w:hAnsi="Verdana" w:cs="Verdana"/>
          <w:bCs/>
          <w:color w:val="000000"/>
          <w:sz w:val="20"/>
          <w:szCs w:val="20"/>
        </w:rPr>
        <w:t xml:space="preserve"> (em </w:t>
      </w:r>
      <w:r w:rsidR="00EF1E87">
        <w:rPr>
          <w:rFonts w:ascii="Verdana" w:hAnsi="Verdana" w:cs="Verdana"/>
          <w:bCs/>
          <w:color w:val="000000"/>
          <w:sz w:val="20"/>
          <w:szCs w:val="20"/>
        </w:rPr>
        <w:t>15</w:t>
      </w:r>
      <w:r w:rsidRPr="00334948">
        <w:rPr>
          <w:rFonts w:ascii="Verdana" w:hAnsi="Verdana" w:cs="Verdana"/>
          <w:bCs/>
          <w:color w:val="000000"/>
          <w:sz w:val="20"/>
          <w:szCs w:val="20"/>
        </w:rPr>
        <w:t>.03.2023).</w:t>
      </w:r>
    </w:p>
    <w:p w:rsidR="00EF1E87" w:rsidRPr="00334948" w:rsidRDefault="00EF1E87" w:rsidP="00EF1E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E100E">
        <w:rPr>
          <w:rFonts w:ascii="Verdana" w:hAnsi="Verdana" w:cs="Verdana"/>
          <w:bCs/>
          <w:color w:val="000000"/>
          <w:sz w:val="20"/>
          <w:szCs w:val="20"/>
          <w:u w:val="single"/>
        </w:rPr>
        <w:t>Voto Divergente: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Exmo. Sr. Des. Yedo Simões de Oliveira.</w:t>
      </w:r>
    </w:p>
    <w:p w:rsidR="00B65226" w:rsidRPr="00334948" w:rsidRDefault="00B65226" w:rsidP="00B652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Cs/>
          <w:color w:val="000000"/>
          <w:sz w:val="20"/>
          <w:szCs w:val="20"/>
        </w:rPr>
        <w:t>Adiant</w:t>
      </w:r>
      <w:r w:rsidR="00EF1E87">
        <w:rPr>
          <w:rFonts w:ascii="Verdana" w:hAnsi="Verdana" w:cs="Verdana"/>
          <w:bCs/>
          <w:color w:val="000000"/>
          <w:sz w:val="20"/>
          <w:szCs w:val="20"/>
        </w:rPr>
        <w:t xml:space="preserve">ou </w:t>
      </w:r>
      <w:r w:rsidRPr="00334948">
        <w:rPr>
          <w:rFonts w:ascii="Verdana" w:hAnsi="Verdana" w:cs="Verdana"/>
          <w:bCs/>
          <w:color w:val="000000"/>
          <w:sz w:val="20"/>
          <w:szCs w:val="20"/>
        </w:rPr>
        <w:t>o voto com a Relatora: Exmo. Sr. Des. Cezar Luiz Bandiera.</w:t>
      </w:r>
    </w:p>
    <w:p w:rsidR="00B65226" w:rsidRPr="00334948" w:rsidRDefault="00B65226" w:rsidP="00B6522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  <w:lang w:val="en-US"/>
        </w:rPr>
      </w:pPr>
      <w:r w:rsidRPr="00334948">
        <w:rPr>
          <w:rFonts w:ascii="Verdana" w:hAnsi="Verdana" w:cs="Verdana"/>
          <w:bCs/>
          <w:color w:val="000000"/>
          <w:sz w:val="20"/>
          <w:szCs w:val="20"/>
        </w:rPr>
        <w:t xml:space="preserve">Sustentação oral realizada pelo Impetrado: Dra. </w:t>
      </w:r>
      <w:r w:rsidRPr="00334948">
        <w:rPr>
          <w:rFonts w:ascii="Verdana" w:hAnsi="Verdana" w:cs="Verdana"/>
          <w:bCs/>
          <w:color w:val="000000"/>
          <w:sz w:val="20"/>
          <w:szCs w:val="20"/>
          <w:lang w:val="en-US"/>
        </w:rPr>
        <w:t>Taynah Litaiff Isper Abrahim (OAB 5875/AM)</w:t>
      </w:r>
    </w:p>
    <w:p w:rsidR="00C95791" w:rsidRPr="00472456" w:rsidRDefault="00387CAB" w:rsidP="00A22B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2456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</w:t>
      </w:r>
      <w:r w:rsidR="007D61E9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</w:t>
      </w:r>
    </w:p>
    <w:p w:rsidR="00A22BE0" w:rsidRPr="00A631C0" w:rsidRDefault="00C249DA" w:rsidP="00A22B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631C0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9E100E"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 w:rsidRPr="00A631C0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A22BE0" w:rsidRPr="00A631C0">
        <w:rPr>
          <w:rFonts w:ascii="Verdana" w:hAnsi="Verdana" w:cs="Verdana"/>
          <w:b/>
          <w:bCs/>
          <w:color w:val="000000"/>
          <w:sz w:val="20"/>
          <w:szCs w:val="20"/>
        </w:rPr>
        <w:t xml:space="preserve">0640899-34.2022.8.04.0001  -  Apelação Cível </w:t>
      </w:r>
    </w:p>
    <w:p w:rsidR="00A22BE0" w:rsidRPr="00A631C0" w:rsidRDefault="00A22BE0" w:rsidP="00A22B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631C0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A631C0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C249DA" w:rsidRPr="00A631C0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A631C0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A22BE0" w:rsidRPr="00A631C0" w:rsidRDefault="00A22BE0" w:rsidP="00A22B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631C0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A631C0">
        <w:rPr>
          <w:rFonts w:ascii="Verdana" w:hAnsi="Verdana" w:cs="Verdana"/>
          <w:color w:val="000000"/>
          <w:sz w:val="20"/>
          <w:szCs w:val="20"/>
        </w:rPr>
        <w:t xml:space="preserve">r: </w:t>
      </w:r>
      <w:r w:rsidR="00C249DA" w:rsidRPr="00A631C0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A631C0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A22BE0" w:rsidRPr="00A631C0" w:rsidRDefault="00A22BE0" w:rsidP="00C249D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631C0"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="00C249DA" w:rsidRPr="00A631C0">
        <w:rPr>
          <w:rFonts w:ascii="Verdana" w:hAnsi="Verdana" w:cs="Verdana"/>
          <w:b/>
          <w:color w:val="000000"/>
          <w:sz w:val="20"/>
          <w:szCs w:val="20"/>
        </w:rPr>
        <w:t xml:space="preserve">:     </w:t>
      </w:r>
      <w:r w:rsidRPr="00A631C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A631C0">
        <w:rPr>
          <w:rFonts w:ascii="Verdana" w:hAnsi="Verdana" w:cs="Verdana"/>
          <w:b/>
          <w:color w:val="000000"/>
          <w:sz w:val="20"/>
          <w:szCs w:val="20"/>
        </w:rPr>
        <w:br/>
      </w:r>
      <w:r w:rsidRPr="00A631C0">
        <w:rPr>
          <w:rFonts w:ascii="Verdana" w:hAnsi="Verdana" w:cs="Verdana"/>
          <w:color w:val="000000"/>
          <w:sz w:val="20"/>
          <w:szCs w:val="20"/>
        </w:rPr>
        <w:t>Procurador</w:t>
      </w:r>
      <w:r w:rsidR="00C249DA" w:rsidRPr="00A631C0">
        <w:rPr>
          <w:rFonts w:ascii="Verdana" w:hAnsi="Verdana" w:cs="Verdana"/>
          <w:color w:val="000000"/>
          <w:sz w:val="20"/>
          <w:szCs w:val="20"/>
        </w:rPr>
        <w:t xml:space="preserve"> do Estado: Dr. </w:t>
      </w:r>
      <w:r w:rsidRPr="00A631C0">
        <w:rPr>
          <w:rFonts w:ascii="Verdana" w:hAnsi="Verdana" w:cs="Verdana"/>
          <w:color w:val="000000"/>
          <w:sz w:val="20"/>
          <w:szCs w:val="20"/>
        </w:rPr>
        <w:t xml:space="preserve">Leandro Venicius Fonseca Rozeira (29991/BA). </w:t>
      </w:r>
      <w:r w:rsidRPr="00A631C0">
        <w:rPr>
          <w:rFonts w:ascii="Verdana" w:hAnsi="Verdana" w:cs="Verdana"/>
          <w:color w:val="000000"/>
          <w:sz w:val="20"/>
          <w:szCs w:val="20"/>
        </w:rPr>
        <w:br/>
      </w:r>
      <w:r w:rsidRPr="00A631C0">
        <w:rPr>
          <w:rFonts w:ascii="Verdana" w:hAnsi="Verdana" w:cs="Verdana"/>
          <w:b/>
          <w:color w:val="000000"/>
          <w:sz w:val="20"/>
          <w:szCs w:val="20"/>
        </w:rPr>
        <w:t>Apelado</w:t>
      </w:r>
      <w:r w:rsidR="00C249DA" w:rsidRPr="00A631C0">
        <w:rPr>
          <w:rFonts w:ascii="Verdana" w:hAnsi="Verdana" w:cs="Verdana"/>
          <w:b/>
          <w:color w:val="000000"/>
          <w:sz w:val="20"/>
          <w:szCs w:val="20"/>
        </w:rPr>
        <w:t>s</w:t>
      </w:r>
      <w:r w:rsidRPr="00A631C0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="00C249DA" w:rsidRPr="00A631C0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r w:rsidRPr="00A631C0">
        <w:rPr>
          <w:rFonts w:ascii="Verdana" w:hAnsi="Verdana" w:cs="Verdana"/>
          <w:b/>
          <w:color w:val="000000"/>
          <w:sz w:val="20"/>
          <w:szCs w:val="20"/>
        </w:rPr>
        <w:t>Mistral Importadora Ltda</w:t>
      </w:r>
      <w:r w:rsidR="00C249DA" w:rsidRPr="00A631C0">
        <w:rPr>
          <w:rFonts w:ascii="Verdana" w:hAnsi="Verdana" w:cs="Verdana"/>
          <w:b/>
          <w:color w:val="000000"/>
          <w:sz w:val="20"/>
          <w:szCs w:val="20"/>
        </w:rPr>
        <w:t xml:space="preserve">; </w:t>
      </w:r>
      <w:r w:rsidRPr="00A631C0">
        <w:rPr>
          <w:rFonts w:ascii="Verdana" w:hAnsi="Verdana" w:cs="Verdana"/>
          <w:b/>
          <w:color w:val="000000"/>
          <w:sz w:val="20"/>
          <w:szCs w:val="20"/>
        </w:rPr>
        <w:t>Mistral Bh Distribuidora de Bebidas Ltda</w:t>
      </w:r>
      <w:r w:rsidR="00C249DA" w:rsidRPr="00A631C0">
        <w:rPr>
          <w:rFonts w:ascii="Verdana" w:hAnsi="Verdana" w:cs="Verdana"/>
          <w:b/>
          <w:color w:val="000000"/>
          <w:sz w:val="20"/>
          <w:szCs w:val="20"/>
        </w:rPr>
        <w:t xml:space="preserve">; </w:t>
      </w:r>
      <w:r w:rsidRPr="00A631C0">
        <w:rPr>
          <w:rFonts w:ascii="Verdana" w:hAnsi="Verdana" w:cs="Verdana"/>
          <w:b/>
          <w:color w:val="000000"/>
          <w:sz w:val="20"/>
          <w:szCs w:val="20"/>
        </w:rPr>
        <w:t>Mistral Comércio de Vinhos Ltda</w:t>
      </w:r>
      <w:r w:rsidR="00C249DA" w:rsidRPr="00A631C0">
        <w:rPr>
          <w:rFonts w:ascii="Verdana" w:hAnsi="Verdana" w:cs="Verdana"/>
          <w:b/>
          <w:color w:val="000000"/>
          <w:sz w:val="20"/>
          <w:szCs w:val="20"/>
        </w:rPr>
        <w:t xml:space="preserve">; </w:t>
      </w:r>
      <w:r w:rsidRPr="00A631C0">
        <w:rPr>
          <w:rFonts w:ascii="Verdana" w:hAnsi="Verdana" w:cs="Verdana"/>
          <w:b/>
          <w:color w:val="000000"/>
          <w:sz w:val="20"/>
          <w:szCs w:val="20"/>
        </w:rPr>
        <w:t>Mistral Rj Distribuidora de Bebidas Ltda</w:t>
      </w:r>
      <w:r w:rsidR="00C249DA" w:rsidRPr="00A631C0">
        <w:rPr>
          <w:rFonts w:ascii="Verdana" w:hAnsi="Verdana" w:cs="Verdana"/>
          <w:b/>
          <w:color w:val="000000"/>
          <w:sz w:val="20"/>
          <w:szCs w:val="20"/>
        </w:rPr>
        <w:t xml:space="preserve">; </w:t>
      </w:r>
      <w:r w:rsidRPr="00A631C0">
        <w:rPr>
          <w:rFonts w:ascii="Verdana" w:hAnsi="Verdana" w:cs="Verdana"/>
          <w:b/>
          <w:color w:val="000000"/>
          <w:sz w:val="20"/>
          <w:szCs w:val="20"/>
        </w:rPr>
        <w:t>M</w:t>
      </w:r>
      <w:r w:rsidR="00C249DA" w:rsidRPr="00A631C0">
        <w:rPr>
          <w:rFonts w:ascii="Verdana" w:hAnsi="Verdana" w:cs="Verdana"/>
          <w:b/>
          <w:color w:val="000000"/>
          <w:sz w:val="20"/>
          <w:szCs w:val="20"/>
        </w:rPr>
        <w:t>V</w:t>
      </w:r>
      <w:r w:rsidRPr="00A631C0">
        <w:rPr>
          <w:rFonts w:ascii="Verdana" w:hAnsi="Verdana" w:cs="Verdana"/>
          <w:b/>
          <w:color w:val="000000"/>
          <w:sz w:val="20"/>
          <w:szCs w:val="20"/>
        </w:rPr>
        <w:t xml:space="preserve"> Bahia Distribuidora de Bebidas Ltda</w:t>
      </w:r>
      <w:r w:rsidR="00C249DA" w:rsidRPr="00A631C0">
        <w:rPr>
          <w:rFonts w:ascii="Verdana" w:hAnsi="Verdana" w:cs="Verdana"/>
          <w:b/>
          <w:color w:val="000000"/>
          <w:sz w:val="20"/>
          <w:szCs w:val="20"/>
        </w:rPr>
        <w:t xml:space="preserve">; </w:t>
      </w:r>
      <w:r w:rsidRPr="00A631C0">
        <w:rPr>
          <w:rFonts w:ascii="Verdana" w:hAnsi="Verdana" w:cs="Verdana"/>
          <w:b/>
          <w:color w:val="000000"/>
          <w:sz w:val="20"/>
          <w:szCs w:val="20"/>
        </w:rPr>
        <w:t>M</w:t>
      </w:r>
      <w:r w:rsidR="00C249DA" w:rsidRPr="00A631C0">
        <w:rPr>
          <w:rFonts w:ascii="Verdana" w:hAnsi="Verdana" w:cs="Verdana"/>
          <w:b/>
          <w:color w:val="000000"/>
          <w:sz w:val="20"/>
          <w:szCs w:val="20"/>
        </w:rPr>
        <w:t>V</w:t>
      </w:r>
      <w:r w:rsidRPr="00A631C0">
        <w:rPr>
          <w:rFonts w:ascii="Verdana" w:hAnsi="Verdana" w:cs="Verdana"/>
          <w:b/>
          <w:color w:val="000000"/>
          <w:sz w:val="20"/>
          <w:szCs w:val="20"/>
        </w:rPr>
        <w:t xml:space="preserve"> Rio de Janeiro Distribui</w:t>
      </w:r>
      <w:r w:rsidR="00C249DA" w:rsidRPr="00A631C0">
        <w:rPr>
          <w:rFonts w:ascii="Verdana" w:hAnsi="Verdana" w:cs="Verdana"/>
          <w:b/>
          <w:color w:val="000000"/>
          <w:sz w:val="20"/>
          <w:szCs w:val="20"/>
        </w:rPr>
        <w:t>dora de Bebidas Ltda.</w:t>
      </w:r>
      <w:r w:rsidR="00C249DA" w:rsidRPr="00A631C0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C249DA" w:rsidRPr="00A631C0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r w:rsidRPr="00A631C0">
        <w:rPr>
          <w:rFonts w:ascii="Verdana" w:hAnsi="Verdana" w:cs="Verdana"/>
          <w:color w:val="000000"/>
          <w:sz w:val="20"/>
          <w:szCs w:val="20"/>
        </w:rPr>
        <w:t>Marina Pires Bernardes (257470/S</w:t>
      </w:r>
      <w:r w:rsidR="00C249DA" w:rsidRPr="00A631C0">
        <w:rPr>
          <w:rFonts w:ascii="Verdana" w:hAnsi="Verdana" w:cs="Verdana"/>
          <w:color w:val="000000"/>
          <w:sz w:val="20"/>
          <w:szCs w:val="20"/>
        </w:rPr>
        <w:t xml:space="preserve">P). </w:t>
      </w:r>
      <w:r w:rsidR="00C249DA" w:rsidRPr="00A631C0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r w:rsidRPr="00A631C0">
        <w:rPr>
          <w:rFonts w:ascii="Verdana" w:hAnsi="Verdana" w:cs="Verdana"/>
          <w:color w:val="000000"/>
          <w:sz w:val="20"/>
          <w:szCs w:val="20"/>
        </w:rPr>
        <w:t xml:space="preserve">Fernanda Lima dos Santos (367065/SP). </w:t>
      </w:r>
      <w:r w:rsidRPr="00A631C0">
        <w:rPr>
          <w:rFonts w:ascii="Verdana" w:hAnsi="Verdana" w:cs="Verdana"/>
          <w:color w:val="000000"/>
          <w:sz w:val="20"/>
          <w:szCs w:val="20"/>
        </w:rPr>
        <w:br/>
      </w:r>
      <w:r w:rsidRPr="00A631C0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A631C0">
        <w:rPr>
          <w:rFonts w:ascii="Verdana" w:hAnsi="Verdana" w:cs="Verdana"/>
          <w:color w:val="000000"/>
          <w:sz w:val="20"/>
          <w:szCs w:val="20"/>
        </w:rPr>
        <w:t>:</w:t>
      </w:r>
      <w:r w:rsidRPr="00A631C0">
        <w:rPr>
          <w:rFonts w:ascii="Verdana" w:hAnsi="Verdana" w:cs="Verdana"/>
          <w:color w:val="000000"/>
          <w:sz w:val="20"/>
          <w:szCs w:val="20"/>
        </w:rPr>
        <w:tab/>
      </w:r>
      <w:r w:rsidR="00D41B65">
        <w:rPr>
          <w:rFonts w:ascii="Verdana" w:hAnsi="Verdana" w:cs="Verdana"/>
          <w:color w:val="000000"/>
          <w:sz w:val="20"/>
          <w:szCs w:val="20"/>
        </w:rPr>
        <w:t>Exma. Sra. Desa</w:t>
      </w:r>
      <w:r w:rsidRPr="00A631C0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22BE0" w:rsidRPr="00A631C0" w:rsidRDefault="00A22BE0" w:rsidP="00A22B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631C0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Relator</w:t>
      </w:r>
      <w:r w:rsidR="00C249DA" w:rsidRPr="00A631C0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A631C0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A631C0">
        <w:rPr>
          <w:rFonts w:ascii="Verdana" w:hAnsi="Verdana" w:cs="Verdana"/>
          <w:b/>
          <w:color w:val="000000"/>
          <w:sz w:val="20"/>
          <w:szCs w:val="20"/>
        </w:rPr>
        <w:tab/>
      </w:r>
      <w:r w:rsidR="00D41B65"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A631C0">
        <w:rPr>
          <w:rFonts w:ascii="Verdana" w:hAnsi="Verdana" w:cs="Verdana"/>
          <w:b/>
          <w:color w:val="000000"/>
          <w:sz w:val="20"/>
          <w:szCs w:val="20"/>
        </w:rPr>
        <w:t>. Maria do Perpétuo Socorro Guedes Moura</w:t>
      </w:r>
    </w:p>
    <w:p w:rsidR="00A631C0" w:rsidRDefault="00C249DA" w:rsidP="00A22B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631C0">
        <w:rPr>
          <w:rFonts w:ascii="Verdana" w:hAnsi="Verdana" w:cs="Verdana"/>
          <w:color w:val="000000"/>
          <w:sz w:val="20"/>
          <w:szCs w:val="20"/>
        </w:rPr>
        <w:t>Procurador</w:t>
      </w:r>
      <w:r w:rsidR="00CF3404" w:rsidRPr="00A631C0">
        <w:rPr>
          <w:rFonts w:ascii="Verdana" w:hAnsi="Verdana" w:cs="Verdana"/>
          <w:color w:val="000000"/>
          <w:sz w:val="20"/>
          <w:szCs w:val="20"/>
        </w:rPr>
        <w:t>a de Justiça: Exm</w:t>
      </w:r>
      <w:r w:rsidR="00772F77">
        <w:rPr>
          <w:rFonts w:ascii="Verdana" w:hAnsi="Verdana" w:cs="Verdana"/>
          <w:color w:val="000000"/>
          <w:sz w:val="20"/>
          <w:szCs w:val="20"/>
        </w:rPr>
        <w:t>a. Sra</w:t>
      </w:r>
      <w:r w:rsidR="00CF3404" w:rsidRPr="00A631C0">
        <w:rPr>
          <w:rFonts w:ascii="Verdana" w:hAnsi="Verdana" w:cs="Verdana"/>
          <w:color w:val="000000"/>
          <w:sz w:val="20"/>
          <w:szCs w:val="20"/>
        </w:rPr>
        <w:t>. Dr</w:t>
      </w:r>
      <w:r w:rsidR="00772F77">
        <w:rPr>
          <w:rFonts w:ascii="Verdana" w:hAnsi="Verdana" w:cs="Verdana"/>
          <w:color w:val="000000"/>
          <w:sz w:val="20"/>
          <w:szCs w:val="20"/>
        </w:rPr>
        <w:t>a</w:t>
      </w:r>
      <w:r w:rsidR="00CF3404" w:rsidRPr="00A631C0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A631C0">
        <w:rPr>
          <w:rFonts w:ascii="Verdana" w:hAnsi="Verdana" w:cs="Verdana"/>
          <w:color w:val="000000"/>
          <w:sz w:val="20"/>
          <w:szCs w:val="20"/>
        </w:rPr>
        <w:t>Jussara Maria Pordeus e Silva.</w:t>
      </w:r>
    </w:p>
    <w:p w:rsidR="00A631C0" w:rsidRDefault="00A631C0" w:rsidP="00A22B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A631C0" w:rsidRPr="00A631C0" w:rsidRDefault="00A631C0" w:rsidP="00A631C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A631C0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 Apelados:</w:t>
      </w:r>
      <w:r w:rsidR="00C249DA" w:rsidRPr="00A631C0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A631C0">
        <w:rPr>
          <w:rFonts w:ascii="Verdana" w:hAnsi="Verdana" w:cs="Verdana"/>
          <w:b/>
          <w:color w:val="000000"/>
          <w:sz w:val="20"/>
          <w:szCs w:val="20"/>
          <w:highlight w:val="yellow"/>
        </w:rPr>
        <w:t>Mistral Importadora Ltda e outros</w:t>
      </w:r>
      <w:r w:rsidR="001F2141">
        <w:rPr>
          <w:rFonts w:ascii="Verdana" w:hAnsi="Verdana" w:cs="Verdana"/>
          <w:b/>
          <w:color w:val="000000"/>
          <w:sz w:val="20"/>
          <w:szCs w:val="20"/>
          <w:highlight w:val="yellow"/>
        </w:rPr>
        <w:t>.</w:t>
      </w:r>
    </w:p>
    <w:p w:rsidR="00A631C0" w:rsidRDefault="00A631C0" w:rsidP="00A631C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A631C0">
        <w:rPr>
          <w:rFonts w:ascii="Verdana" w:hAnsi="Verdana" w:cs="Verdana"/>
          <w:color w:val="000000"/>
          <w:sz w:val="20"/>
          <w:szCs w:val="20"/>
          <w:highlight w:val="yellow"/>
        </w:rPr>
        <w:t>Advogada: Dra. Marina Pires Bernardes (257470/SP)</w:t>
      </w:r>
      <w:r w:rsidR="001F214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e outros</w:t>
      </w:r>
      <w:r w:rsidRPr="00A631C0">
        <w:rPr>
          <w:rFonts w:ascii="Verdana" w:hAnsi="Verdana" w:cs="Verdana"/>
          <w:color w:val="000000"/>
          <w:sz w:val="20"/>
          <w:szCs w:val="20"/>
          <w:highlight w:val="yellow"/>
        </w:rPr>
        <w:t>.</w:t>
      </w:r>
    </w:p>
    <w:p w:rsidR="00C249DA" w:rsidRPr="00C249DA" w:rsidRDefault="00C249DA" w:rsidP="00A631C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</w:t>
      </w:r>
      <w:r w:rsidR="007D61E9">
        <w:rPr>
          <w:rFonts w:ascii="Verdana" w:hAnsi="Verdana" w:cs="Verdana"/>
          <w:b/>
          <w:color w:val="000000"/>
          <w:sz w:val="20"/>
          <w:szCs w:val="20"/>
        </w:rPr>
        <w:t>--------------------------</w:t>
      </w:r>
    </w:p>
    <w:p w:rsidR="00310037" w:rsidRPr="001F2141" w:rsidRDefault="009E100E" w:rsidP="003100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="00310037"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0762327-51.2020.8.04.0001  -  Remessa Necessária Cível </w:t>
      </w:r>
    </w:p>
    <w:p w:rsidR="00310037" w:rsidRPr="001F2141" w:rsidRDefault="00310037" w:rsidP="003100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color w:val="000000"/>
          <w:sz w:val="20"/>
          <w:szCs w:val="20"/>
        </w:rPr>
        <w:t xml:space="preserve">Origem:        Juízo de Direito da 4.ª Vara da Fazenda Pública Estadual do Amazonas </w:t>
      </w:r>
    </w:p>
    <w:p w:rsidR="00310037" w:rsidRPr="001F2141" w:rsidRDefault="00310037" w:rsidP="003100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CF3404" w:rsidRPr="001F2141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1F2141">
        <w:rPr>
          <w:rFonts w:ascii="Verdana" w:hAnsi="Verdana" w:cs="Verdana"/>
          <w:color w:val="000000"/>
          <w:sz w:val="20"/>
          <w:szCs w:val="20"/>
        </w:rPr>
        <w:t>Dr. Paulo Fernando de Britto Feitoza</w:t>
      </w:r>
    </w:p>
    <w:p w:rsidR="00310037" w:rsidRPr="001F2141" w:rsidRDefault="00310037" w:rsidP="003100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Duany Bruna Lima Parpinelli.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Advogado:     Dr. Yuri Dantas Barroso (4237/AM).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Advogada:     Dra. Simone Rosado Maia Mendes (666A/AM).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Advogado:     Dr. Sergio Roberto Bulcão Bringel Júnior (14182/AM).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Advogada:     Dra. Clotilde Miranda Monteiro de Castro (8888/AM).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Advogado:     Dr. Carlos Edgar Tavares de Oliveira (5910/AM).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Advogada:     Dra. Brenda de Jesus Montenegro (12868/AM).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</w: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Magnífico Reitor da Universidade do Estado do Amazonas. </w:t>
      </w:r>
      <w:r w:rsidRPr="001F2141">
        <w:rPr>
          <w:rFonts w:ascii="Verdana" w:hAnsi="Verdana" w:cs="Verdana"/>
          <w:color w:val="000000"/>
          <w:sz w:val="20"/>
          <w:szCs w:val="20"/>
        </w:rPr>
        <w:br/>
      </w:r>
      <w:r w:rsidR="002F3BA1">
        <w:rPr>
          <w:rFonts w:ascii="Verdana" w:hAnsi="Verdana" w:cs="Verdana"/>
          <w:color w:val="000000"/>
          <w:sz w:val="20"/>
          <w:szCs w:val="20"/>
        </w:rPr>
        <w:t>Procuradora</w:t>
      </w:r>
      <w:r w:rsidRPr="001F2141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2F3BA1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1F2141">
        <w:rPr>
          <w:rFonts w:ascii="Verdana" w:hAnsi="Verdana" w:cs="Verdana"/>
          <w:color w:val="000000"/>
          <w:sz w:val="20"/>
          <w:szCs w:val="20"/>
        </w:rPr>
        <w:t xml:space="preserve">Dra. Luciana Elvas Pinheiro Costa (5657/AM).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</w: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Estado do Amazonas.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F2141">
        <w:rPr>
          <w:rFonts w:ascii="Verdana" w:hAnsi="Verdana" w:cs="Verdana"/>
          <w:color w:val="000000"/>
          <w:sz w:val="20"/>
          <w:szCs w:val="20"/>
        </w:rPr>
        <w:tab/>
      </w:r>
      <w:r w:rsidR="00D41B65">
        <w:rPr>
          <w:rFonts w:ascii="Verdana" w:hAnsi="Verdana" w:cs="Verdana"/>
          <w:color w:val="000000"/>
          <w:sz w:val="20"/>
          <w:szCs w:val="20"/>
        </w:rPr>
        <w:t>Exma. Sra. Desa</w:t>
      </w:r>
      <w:r w:rsidRPr="001F2141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10037" w:rsidRPr="001F2141" w:rsidRDefault="00310037" w:rsidP="003100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1F2141">
        <w:rPr>
          <w:rFonts w:ascii="Verdana" w:hAnsi="Verdana" w:cs="Verdana"/>
          <w:color w:val="000000"/>
          <w:sz w:val="20"/>
          <w:szCs w:val="20"/>
        </w:rPr>
        <w:t>:</w:t>
      </w:r>
      <w:r w:rsidRPr="001F2141">
        <w:rPr>
          <w:rFonts w:ascii="Verdana" w:hAnsi="Verdana" w:cs="Verdana"/>
          <w:color w:val="000000"/>
          <w:sz w:val="20"/>
          <w:szCs w:val="20"/>
        </w:rPr>
        <w:tab/>
      </w: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Exmo. Sr. Des. Délcio Luís Santos</w:t>
      </w:r>
    </w:p>
    <w:p w:rsidR="00CF3404" w:rsidRPr="001F2141" w:rsidRDefault="00CF3404" w:rsidP="003100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Impedido:    Exmo. Sr. Dr. </w:t>
      </w:r>
      <w:r w:rsidRPr="001F2141">
        <w:rPr>
          <w:rFonts w:ascii="Verdana" w:hAnsi="Verdana" w:cs="Verdana"/>
          <w:b/>
          <w:color w:val="000000"/>
          <w:sz w:val="20"/>
          <w:szCs w:val="20"/>
        </w:rPr>
        <w:t>Paulo Fernando de Britto Feitoza</w:t>
      </w:r>
    </w:p>
    <w:p w:rsidR="00310037" w:rsidRDefault="00310037" w:rsidP="003100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color w:val="000000"/>
          <w:sz w:val="20"/>
          <w:szCs w:val="20"/>
        </w:rPr>
        <w:t>Procurador de Justiça: Exmo. Sr. Dr. Jorge Michel Ayres Martins</w:t>
      </w:r>
    </w:p>
    <w:p w:rsidR="001F2141" w:rsidRDefault="001F2141" w:rsidP="003100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1F2141" w:rsidRPr="001F2141" w:rsidRDefault="001F2141" w:rsidP="001F214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F2141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</w:t>
      </w:r>
      <w:r w:rsidRPr="001F2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Impetrante: Duany Bruna Lima Parpinelli.</w:t>
      </w:r>
    </w:p>
    <w:p w:rsidR="001F2141" w:rsidRDefault="001F2141" w:rsidP="00281958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color w:val="000000"/>
          <w:sz w:val="20"/>
          <w:szCs w:val="20"/>
          <w:highlight w:val="yellow"/>
        </w:rPr>
        <w:t>Advogado: Dr. Sergio Roberto Bulcão Bringel Júnior (14182/AM) e outros.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</w:p>
    <w:p w:rsidR="00310037" w:rsidRPr="00310037" w:rsidRDefault="00310037" w:rsidP="003100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10037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</w:t>
      </w:r>
      <w:r w:rsidR="007D61E9"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AF3DCC" w:rsidRPr="001371C7" w:rsidRDefault="009E100E" w:rsidP="00AF3D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11</w:t>
      </w:r>
      <w:r w:rsidR="00AF3DCC" w:rsidRPr="001371C7">
        <w:rPr>
          <w:rFonts w:ascii="Verdana" w:hAnsi="Verdana" w:cs="Verdana"/>
          <w:b/>
          <w:bCs/>
          <w:sz w:val="20"/>
          <w:szCs w:val="20"/>
        </w:rPr>
        <w:t xml:space="preserve">.                4008304-63.2022.8.04.0000  -  Mandado de Segurança Cível </w:t>
      </w:r>
    </w:p>
    <w:p w:rsidR="00AF3DCC" w:rsidRPr="001371C7" w:rsidRDefault="00AF3DCC" w:rsidP="00AF3D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1371C7">
        <w:rPr>
          <w:rFonts w:ascii="Verdana" w:hAnsi="Verdana" w:cs="Verdana"/>
          <w:b/>
          <w:bCs/>
          <w:sz w:val="20"/>
          <w:szCs w:val="20"/>
        </w:rPr>
        <w:t xml:space="preserve">Impetrante: Luene Rebeca Fernandes da Cunha. </w:t>
      </w:r>
      <w:r w:rsidRPr="001371C7">
        <w:rPr>
          <w:rFonts w:ascii="Verdana" w:hAnsi="Verdana" w:cs="Verdana"/>
          <w:sz w:val="20"/>
          <w:szCs w:val="20"/>
        </w:rPr>
        <w:br/>
        <w:t xml:space="preserve">Advogada:     Dra. Ingrid Mendonça Ossuosky (7573/AM). </w:t>
      </w:r>
      <w:r w:rsidRPr="001371C7">
        <w:rPr>
          <w:rFonts w:ascii="Verdana" w:hAnsi="Verdana" w:cs="Verdana"/>
          <w:sz w:val="20"/>
          <w:szCs w:val="20"/>
        </w:rPr>
        <w:br/>
        <w:t xml:space="preserve">Advogado:     Dr. Leonardo Barreto Rocha Junior (8315/AM). </w:t>
      </w:r>
      <w:r w:rsidRPr="001371C7">
        <w:rPr>
          <w:rFonts w:ascii="Verdana" w:hAnsi="Verdana" w:cs="Verdana"/>
          <w:sz w:val="20"/>
          <w:szCs w:val="20"/>
        </w:rPr>
        <w:br/>
      </w:r>
      <w:r w:rsidRPr="001371C7">
        <w:rPr>
          <w:rFonts w:ascii="Verdana" w:hAnsi="Verdana" w:cs="Verdana"/>
          <w:b/>
          <w:bCs/>
          <w:sz w:val="20"/>
          <w:szCs w:val="20"/>
        </w:rPr>
        <w:t xml:space="preserve">Impetrado:  Estado do Amazonas e Comandante Geral do Corpo de Bombeiros do CBMAM </w:t>
      </w:r>
    </w:p>
    <w:p w:rsidR="00AF3DCC" w:rsidRPr="001371C7" w:rsidRDefault="00AF3DCC" w:rsidP="00AF3D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371C7">
        <w:rPr>
          <w:rFonts w:ascii="Verdana" w:hAnsi="Verdana" w:cs="Verdana"/>
          <w:sz w:val="20"/>
          <w:szCs w:val="20"/>
        </w:rPr>
        <w:t xml:space="preserve">Procuradora do Estado: Dr. Debora Bandeira Dias Koenow </w:t>
      </w:r>
      <w:r w:rsidRPr="001371C7">
        <w:rPr>
          <w:rFonts w:ascii="Verdana" w:hAnsi="Verdana" w:cs="Verdana"/>
          <w:sz w:val="20"/>
          <w:szCs w:val="20"/>
        </w:rPr>
        <w:br/>
        <w:t>Presidente:</w:t>
      </w:r>
      <w:r w:rsidRPr="001371C7">
        <w:rPr>
          <w:rFonts w:ascii="Verdana" w:hAnsi="Verdana" w:cs="Verdana"/>
          <w:color w:val="000000"/>
          <w:sz w:val="20"/>
          <w:szCs w:val="20"/>
        </w:rPr>
        <w:tab/>
      </w:r>
      <w:r w:rsidR="00D41B65">
        <w:rPr>
          <w:rFonts w:ascii="Verdana" w:hAnsi="Verdana" w:cs="Verdana"/>
          <w:color w:val="000000"/>
          <w:sz w:val="20"/>
          <w:szCs w:val="20"/>
        </w:rPr>
        <w:t>Exma. Sra. Desa</w:t>
      </w:r>
      <w:r w:rsidRPr="001371C7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F3DCC" w:rsidRDefault="00AF3DCC" w:rsidP="00AF3D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371C7">
        <w:rPr>
          <w:rFonts w:ascii="Verdana" w:hAnsi="Verdana" w:cs="Verdana"/>
          <w:b/>
          <w:bCs/>
          <w:sz w:val="20"/>
          <w:szCs w:val="20"/>
        </w:rPr>
        <w:t>Relator</w:t>
      </w:r>
      <w:r w:rsidRPr="001371C7">
        <w:rPr>
          <w:rFonts w:ascii="Verdana" w:hAnsi="Verdana" w:cs="Verdana"/>
          <w:sz w:val="20"/>
          <w:szCs w:val="20"/>
        </w:rPr>
        <w:t>:</w:t>
      </w:r>
      <w:r w:rsidRPr="001371C7">
        <w:rPr>
          <w:rFonts w:ascii="Verdana" w:hAnsi="Verdana" w:cs="Verdana"/>
          <w:color w:val="000000"/>
          <w:sz w:val="20"/>
          <w:szCs w:val="20"/>
        </w:rPr>
        <w:tab/>
      </w:r>
      <w:r w:rsidRPr="001371C7">
        <w:rPr>
          <w:rFonts w:ascii="Verdana" w:hAnsi="Verdana" w:cs="Verdana"/>
          <w:b/>
          <w:bCs/>
          <w:color w:val="000000"/>
          <w:sz w:val="20"/>
          <w:szCs w:val="20"/>
        </w:rPr>
        <w:t>Exmo. Sr. Des. Délcio Luís Santos</w:t>
      </w:r>
    </w:p>
    <w:p w:rsidR="00AF3DCC" w:rsidRDefault="00AF3DCC" w:rsidP="00AF3D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r w:rsidR="002F5871">
        <w:rPr>
          <w:rFonts w:ascii="Verdana" w:hAnsi="Verdana" w:cs="Verdana"/>
          <w:color w:val="000000"/>
          <w:sz w:val="20"/>
          <w:szCs w:val="20"/>
        </w:rPr>
        <w:t>Exma. Sra. Dra</w:t>
      </w:r>
      <w:r>
        <w:rPr>
          <w:rFonts w:ascii="Verdana" w:hAnsi="Verdana" w:cs="Verdana"/>
          <w:color w:val="000000"/>
          <w:sz w:val="20"/>
          <w:szCs w:val="20"/>
        </w:rPr>
        <w:t>. Karla Fregapani Leite</w:t>
      </w:r>
    </w:p>
    <w:p w:rsidR="00F07157" w:rsidRDefault="00F07157" w:rsidP="00AF3D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5D6BD8" w:rsidRDefault="00F07157" w:rsidP="00F0715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371C7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1371C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1371C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Impetrante: Luene Rebeca Fernandes da Cunha. </w:t>
      </w:r>
      <w:r w:rsidRPr="001371C7">
        <w:rPr>
          <w:rFonts w:ascii="Verdana" w:hAnsi="Verdana" w:cs="Verdana"/>
          <w:sz w:val="20"/>
          <w:szCs w:val="20"/>
          <w:highlight w:val="yellow"/>
        </w:rPr>
        <w:br/>
        <w:t>Advogado: Dr. Leonardo Barreto Rocha Junior (8315/AM) e outra.</w:t>
      </w:r>
    </w:p>
    <w:p w:rsidR="00AF3DCC" w:rsidRPr="00310037" w:rsidRDefault="00AF3DCC" w:rsidP="00AF3D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10037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</w:t>
      </w:r>
      <w:r w:rsidR="007D61E9"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A22BE0" w:rsidRPr="00B12936" w:rsidRDefault="009E100E" w:rsidP="00A22B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</w:t>
      </w:r>
      <w:r w:rsidR="00C249DA" w:rsidRPr="00B12936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A22BE0" w:rsidRPr="00B12936">
        <w:rPr>
          <w:rFonts w:ascii="Verdana" w:hAnsi="Verdana" w:cs="Verdana"/>
          <w:b/>
          <w:bCs/>
          <w:color w:val="000000"/>
          <w:sz w:val="20"/>
          <w:szCs w:val="20"/>
        </w:rPr>
        <w:t xml:space="preserve">0601598-17.2021.8.04.0001  -  Apelação Cível </w:t>
      </w:r>
    </w:p>
    <w:p w:rsidR="00A22BE0" w:rsidRPr="00B12936" w:rsidRDefault="00A22BE0" w:rsidP="00A22B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12936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12936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C249DA" w:rsidRPr="00B12936">
        <w:rPr>
          <w:rFonts w:ascii="Verdana" w:hAnsi="Verdana" w:cs="Verdana"/>
          <w:color w:val="000000"/>
          <w:sz w:val="20"/>
          <w:szCs w:val="20"/>
        </w:rPr>
        <w:t xml:space="preserve">      </w:t>
      </w:r>
      <w:r w:rsidR="001B15E9" w:rsidRPr="00B12936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12936">
        <w:rPr>
          <w:rFonts w:ascii="Verdana" w:hAnsi="Verdana" w:cs="Verdana"/>
          <w:color w:val="000000"/>
          <w:sz w:val="20"/>
          <w:szCs w:val="20"/>
        </w:rPr>
        <w:t>5ª Vara da Fazenda Pública</w:t>
      </w:r>
    </w:p>
    <w:p w:rsidR="00A22BE0" w:rsidRPr="00B12936" w:rsidRDefault="00A22BE0" w:rsidP="00A22B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12936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B12936">
        <w:rPr>
          <w:rFonts w:ascii="Verdana" w:hAnsi="Verdana" w:cs="Verdana"/>
          <w:color w:val="000000"/>
          <w:sz w:val="20"/>
          <w:szCs w:val="20"/>
        </w:rPr>
        <w:t xml:space="preserve">r: </w:t>
      </w:r>
      <w:r w:rsidR="001B15E9" w:rsidRPr="00B12936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B12936">
        <w:rPr>
          <w:rFonts w:ascii="Verdana" w:hAnsi="Verdana" w:cs="Verdana"/>
          <w:color w:val="000000"/>
          <w:sz w:val="20"/>
          <w:szCs w:val="20"/>
        </w:rPr>
        <w:t xml:space="preserve">Cezar Luiz Bandiera </w:t>
      </w:r>
    </w:p>
    <w:p w:rsidR="00A22BE0" w:rsidRPr="00B12936" w:rsidRDefault="00A22BE0" w:rsidP="00A22B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12936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1B15E9" w:rsidRPr="00B12936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r w:rsidRPr="00B12936">
        <w:rPr>
          <w:rFonts w:ascii="Verdana" w:hAnsi="Verdana" w:cs="Verdana"/>
          <w:b/>
          <w:color w:val="000000"/>
          <w:sz w:val="20"/>
          <w:szCs w:val="20"/>
        </w:rPr>
        <w:t xml:space="preserve">Weliton Roberto Lobo. </w:t>
      </w:r>
      <w:r w:rsidRPr="00B12936">
        <w:rPr>
          <w:rFonts w:ascii="Verdana" w:hAnsi="Verdana" w:cs="Verdana"/>
          <w:b/>
          <w:color w:val="000000"/>
          <w:sz w:val="20"/>
          <w:szCs w:val="20"/>
        </w:rPr>
        <w:br/>
      </w:r>
      <w:r w:rsidRPr="00B12936">
        <w:rPr>
          <w:rFonts w:ascii="Verdana" w:hAnsi="Verdana" w:cs="Verdana"/>
          <w:color w:val="000000"/>
          <w:sz w:val="20"/>
          <w:szCs w:val="20"/>
        </w:rPr>
        <w:t>Advogado</w:t>
      </w:r>
      <w:r w:rsidR="001B15E9" w:rsidRPr="00B12936">
        <w:rPr>
          <w:rFonts w:ascii="Verdana" w:hAnsi="Verdana" w:cs="Verdana"/>
          <w:color w:val="000000"/>
          <w:sz w:val="20"/>
          <w:szCs w:val="20"/>
        </w:rPr>
        <w:t xml:space="preserve">:    Dr. </w:t>
      </w:r>
      <w:r w:rsidRPr="00B12936">
        <w:rPr>
          <w:rFonts w:ascii="Verdana" w:hAnsi="Verdana" w:cs="Verdana"/>
          <w:color w:val="000000"/>
          <w:sz w:val="20"/>
          <w:szCs w:val="20"/>
        </w:rPr>
        <w:t xml:space="preserve">Christian Araújo de Souza (13291/AM). </w:t>
      </w:r>
      <w:r w:rsidRPr="00B12936">
        <w:rPr>
          <w:rFonts w:ascii="Verdana" w:hAnsi="Verdana" w:cs="Verdana"/>
          <w:color w:val="000000"/>
          <w:sz w:val="20"/>
          <w:szCs w:val="20"/>
        </w:rPr>
        <w:br/>
      </w:r>
      <w:r w:rsidRPr="00B12936">
        <w:rPr>
          <w:rFonts w:ascii="Verdana" w:hAnsi="Verdana" w:cs="Verdana"/>
          <w:b/>
          <w:color w:val="000000"/>
          <w:sz w:val="20"/>
          <w:szCs w:val="20"/>
        </w:rPr>
        <w:lastRenderedPageBreak/>
        <w:t xml:space="preserve">Apelado: </w:t>
      </w:r>
      <w:r w:rsidR="001B15E9" w:rsidRPr="00B12936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B12936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B12936">
        <w:rPr>
          <w:rFonts w:ascii="Verdana" w:hAnsi="Verdana" w:cs="Verdana"/>
          <w:b/>
          <w:color w:val="000000"/>
          <w:sz w:val="20"/>
          <w:szCs w:val="20"/>
        </w:rPr>
        <w:br/>
      </w:r>
      <w:r w:rsidRPr="00B12936">
        <w:rPr>
          <w:rFonts w:ascii="Verdana" w:hAnsi="Verdana" w:cs="Verdana"/>
          <w:color w:val="000000"/>
          <w:sz w:val="20"/>
          <w:szCs w:val="20"/>
        </w:rPr>
        <w:t>Procurador</w:t>
      </w:r>
      <w:r w:rsidR="001B15E9" w:rsidRPr="00B12936">
        <w:rPr>
          <w:rFonts w:ascii="Verdana" w:hAnsi="Verdana" w:cs="Verdana"/>
          <w:color w:val="000000"/>
          <w:sz w:val="20"/>
          <w:szCs w:val="20"/>
        </w:rPr>
        <w:t xml:space="preserve"> do Estado: Dr. </w:t>
      </w:r>
      <w:r w:rsidRPr="00B12936">
        <w:rPr>
          <w:rFonts w:ascii="Verdana" w:hAnsi="Verdana" w:cs="Verdana"/>
          <w:color w:val="000000"/>
          <w:sz w:val="20"/>
          <w:szCs w:val="20"/>
        </w:rPr>
        <w:t xml:space="preserve">Ernando Simião da Silva Filho (9069/AM). </w:t>
      </w:r>
      <w:r w:rsidRPr="00B12936">
        <w:rPr>
          <w:rFonts w:ascii="Verdana" w:hAnsi="Verdana" w:cs="Verdana"/>
          <w:color w:val="000000"/>
          <w:sz w:val="20"/>
          <w:szCs w:val="20"/>
        </w:rPr>
        <w:br/>
      </w:r>
      <w:r w:rsidRPr="00B12936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12936">
        <w:rPr>
          <w:rFonts w:ascii="Verdana" w:hAnsi="Verdana" w:cs="Verdana"/>
          <w:color w:val="000000"/>
          <w:sz w:val="20"/>
          <w:szCs w:val="20"/>
        </w:rPr>
        <w:t>:</w:t>
      </w:r>
      <w:r w:rsidRPr="00B12936">
        <w:rPr>
          <w:rFonts w:ascii="Verdana" w:hAnsi="Verdana" w:cs="Verdana"/>
          <w:color w:val="000000"/>
          <w:sz w:val="20"/>
          <w:szCs w:val="20"/>
        </w:rPr>
        <w:tab/>
      </w:r>
      <w:r w:rsidR="00D41B65">
        <w:rPr>
          <w:rFonts w:ascii="Verdana" w:hAnsi="Verdana" w:cs="Verdana"/>
          <w:color w:val="000000"/>
          <w:sz w:val="20"/>
          <w:szCs w:val="20"/>
        </w:rPr>
        <w:t>Exma. Sra. Desa</w:t>
      </w:r>
      <w:r w:rsidRPr="00B12936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22BE0" w:rsidRPr="00B12936" w:rsidRDefault="00A22BE0" w:rsidP="00A22B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12936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C249DA" w:rsidRPr="00B12936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B12936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12936">
        <w:rPr>
          <w:rFonts w:ascii="Verdana" w:hAnsi="Verdana" w:cs="Verdana"/>
          <w:b/>
          <w:color w:val="000000"/>
          <w:sz w:val="20"/>
          <w:szCs w:val="20"/>
        </w:rPr>
        <w:tab/>
      </w:r>
      <w:r w:rsidR="00D41B65"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B12936">
        <w:rPr>
          <w:rFonts w:ascii="Verdana" w:hAnsi="Verdana" w:cs="Verdana"/>
          <w:b/>
          <w:color w:val="000000"/>
          <w:sz w:val="20"/>
          <w:szCs w:val="20"/>
        </w:rPr>
        <w:t>. Vânia Maria Marques Marinho</w:t>
      </w:r>
    </w:p>
    <w:p w:rsidR="00247C65" w:rsidRDefault="00247C65" w:rsidP="00A22B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12936">
        <w:rPr>
          <w:rFonts w:ascii="Verdana" w:hAnsi="Verdana" w:cs="Verdana"/>
          <w:color w:val="000000"/>
          <w:sz w:val="20"/>
          <w:szCs w:val="20"/>
        </w:rPr>
        <w:t xml:space="preserve">Impedido:    </w:t>
      </w:r>
      <w:r w:rsidR="00CF3404" w:rsidRPr="00B12936">
        <w:rPr>
          <w:rFonts w:ascii="Verdana" w:hAnsi="Verdana" w:cs="Verdana"/>
          <w:color w:val="000000"/>
          <w:sz w:val="20"/>
          <w:szCs w:val="20"/>
        </w:rPr>
        <w:t xml:space="preserve">  </w:t>
      </w:r>
      <w:r w:rsidRPr="00B12936">
        <w:rPr>
          <w:rFonts w:ascii="Verdana" w:hAnsi="Verdana" w:cs="Verdana"/>
          <w:color w:val="000000"/>
          <w:sz w:val="20"/>
          <w:szCs w:val="20"/>
        </w:rPr>
        <w:t>Exmo. Sr. Des. Cezar Luiz Bandiera</w:t>
      </w:r>
    </w:p>
    <w:p w:rsidR="00D277BD" w:rsidRDefault="00D277BD" w:rsidP="00A22B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505B45" w:rsidRDefault="00505B45" w:rsidP="00505B4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371C7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1371C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505B45">
        <w:rPr>
          <w:rFonts w:ascii="Verdana" w:hAnsi="Verdana" w:cs="Verdana"/>
          <w:b/>
          <w:color w:val="000000"/>
          <w:sz w:val="20"/>
          <w:szCs w:val="20"/>
          <w:highlight w:val="yellow"/>
        </w:rPr>
        <w:t>Apelante: Weliton Roberto Lobo.</w:t>
      </w:r>
      <w:r w:rsidRPr="00C249D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C249DA">
        <w:rPr>
          <w:rFonts w:ascii="Verdana" w:hAnsi="Verdana" w:cs="Verdana"/>
          <w:b/>
          <w:color w:val="000000"/>
          <w:sz w:val="20"/>
          <w:szCs w:val="20"/>
        </w:rPr>
        <w:br/>
      </w:r>
      <w:r w:rsidRPr="003D326C">
        <w:rPr>
          <w:rFonts w:ascii="Verdana" w:hAnsi="Verdana" w:cs="Verdana"/>
          <w:color w:val="000000"/>
          <w:sz w:val="20"/>
          <w:szCs w:val="20"/>
          <w:highlight w:val="yellow"/>
        </w:rPr>
        <w:t>Advogado: Dr. Christian Araújo de Souza (13291/AM).</w:t>
      </w:r>
    </w:p>
    <w:p w:rsidR="00FA740C" w:rsidRDefault="00FA740C" w:rsidP="00FA740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10037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</w:t>
      </w:r>
      <w:r w:rsidR="007D61E9"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333C85" w:rsidRPr="00683E13" w:rsidRDefault="009E100E" w:rsidP="00333C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13</w:t>
      </w:r>
      <w:r w:rsidR="00333C85" w:rsidRPr="00683E13">
        <w:rPr>
          <w:rFonts w:ascii="Verdana" w:hAnsi="Verdana" w:cs="Verdana"/>
          <w:b/>
          <w:bCs/>
          <w:sz w:val="20"/>
          <w:szCs w:val="20"/>
        </w:rPr>
        <w:t xml:space="preserve">.               0702333-24.2022.8.04.0001  -  Mandado de Segurança Cível </w:t>
      </w:r>
    </w:p>
    <w:p w:rsidR="00333C85" w:rsidRPr="00683E13" w:rsidRDefault="00333C85" w:rsidP="00333C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683E13">
        <w:rPr>
          <w:rFonts w:ascii="Verdana" w:hAnsi="Verdana" w:cs="Verdana"/>
          <w:sz w:val="20"/>
          <w:szCs w:val="20"/>
        </w:rPr>
        <w:t>Origem:        1ª Vara da Fazenda Pública</w:t>
      </w:r>
    </w:p>
    <w:p w:rsidR="00333C85" w:rsidRPr="00683E13" w:rsidRDefault="00333C85" w:rsidP="00333C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683E13">
        <w:rPr>
          <w:rFonts w:ascii="Verdana" w:hAnsi="Verdana" w:cs="Verdana"/>
          <w:sz w:val="20"/>
          <w:szCs w:val="20"/>
        </w:rPr>
        <w:t>Juiz Prolator: Dr. Ronnie Frank T. Stone</w:t>
      </w:r>
    </w:p>
    <w:p w:rsidR="00333C85" w:rsidRPr="00683E13" w:rsidRDefault="00333C85" w:rsidP="00333C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sz w:val="20"/>
          <w:szCs w:val="20"/>
        </w:rPr>
        <w:t xml:space="preserve">Impetrante: Edinai Pinheiro da Rocha. </w:t>
      </w:r>
      <w:r w:rsidRPr="00683E13">
        <w:rPr>
          <w:rFonts w:ascii="Verdana" w:hAnsi="Verdana" w:cs="Verdana"/>
          <w:sz w:val="20"/>
          <w:szCs w:val="20"/>
        </w:rPr>
        <w:br/>
        <w:t xml:space="preserve">Advogado:     Dr. Geferson Batista Pinheiro (11931/AM). </w:t>
      </w:r>
      <w:r w:rsidRPr="00683E13">
        <w:rPr>
          <w:rFonts w:ascii="Verdana" w:hAnsi="Verdana" w:cs="Verdana"/>
          <w:sz w:val="20"/>
          <w:szCs w:val="20"/>
        </w:rPr>
        <w:br/>
      </w:r>
      <w:r w:rsidRPr="00683E13">
        <w:rPr>
          <w:rFonts w:ascii="Verdana" w:hAnsi="Verdana" w:cs="Verdana"/>
          <w:b/>
          <w:bCs/>
          <w:sz w:val="20"/>
          <w:szCs w:val="20"/>
        </w:rPr>
        <w:t xml:space="preserve">Impetrado:  Secretária Municipal de Educação de Manaus. </w:t>
      </w:r>
      <w:r w:rsidRPr="00683E13">
        <w:rPr>
          <w:rFonts w:ascii="Verdana" w:hAnsi="Verdana" w:cs="Verdana"/>
          <w:b/>
          <w:bCs/>
          <w:sz w:val="20"/>
          <w:szCs w:val="20"/>
        </w:rPr>
        <w:br/>
        <w:t xml:space="preserve">Impetrado:  Exmo. Sr. Prefeito do Município de Manaus. </w:t>
      </w:r>
      <w:r w:rsidRPr="00683E13">
        <w:rPr>
          <w:rFonts w:ascii="Verdana" w:hAnsi="Verdana" w:cs="Verdana"/>
          <w:sz w:val="20"/>
          <w:szCs w:val="20"/>
        </w:rPr>
        <w:br/>
        <w:t xml:space="preserve">Procuradora do Município: Dra. Mayara Rayanne Oliveira de Almeida (14201/AM). </w:t>
      </w:r>
      <w:r w:rsidRPr="00683E13">
        <w:rPr>
          <w:rFonts w:ascii="Verdana" w:hAnsi="Verdana" w:cs="Verdana"/>
          <w:sz w:val="20"/>
          <w:szCs w:val="20"/>
        </w:rPr>
        <w:br/>
        <w:t>Presidente:</w:t>
      </w:r>
      <w:r w:rsidRPr="00683E13">
        <w:rPr>
          <w:rFonts w:ascii="Verdana" w:hAnsi="Verdana" w:cs="Verdana"/>
          <w:color w:val="000000"/>
          <w:sz w:val="20"/>
          <w:szCs w:val="20"/>
        </w:rPr>
        <w:tab/>
      </w:r>
      <w:r w:rsidR="00D41B65">
        <w:rPr>
          <w:rFonts w:ascii="Verdana" w:hAnsi="Verdana" w:cs="Verdana"/>
          <w:color w:val="000000"/>
          <w:sz w:val="20"/>
          <w:szCs w:val="20"/>
        </w:rPr>
        <w:t>Exma. Sra. Desa</w:t>
      </w:r>
      <w:r w:rsidRPr="00683E13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33C85" w:rsidRPr="00683E13" w:rsidRDefault="00333C85" w:rsidP="00333C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sz w:val="20"/>
          <w:szCs w:val="20"/>
        </w:rPr>
        <w:t>Relator</w:t>
      </w:r>
      <w:r w:rsidRPr="00683E13">
        <w:rPr>
          <w:rFonts w:ascii="Verdana" w:hAnsi="Verdana" w:cs="Verdana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</w: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Exmo. Sr. Des. Cezar Luiz Bandiera</w:t>
      </w:r>
    </w:p>
    <w:p w:rsidR="00CF3404" w:rsidRPr="00683E13" w:rsidRDefault="00CF3404" w:rsidP="00333C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Impedida:</w:t>
      </w: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D41B65">
        <w:rPr>
          <w:rFonts w:ascii="Verdana" w:hAnsi="Verdana" w:cs="Verdana"/>
          <w:b/>
          <w:bCs/>
          <w:color w:val="000000"/>
          <w:sz w:val="20"/>
          <w:szCs w:val="20"/>
        </w:rPr>
        <w:t>Exma. Sra. Desa</w:t>
      </w: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. Maria das Graças Pessôa Figueiredo</w:t>
      </w:r>
    </w:p>
    <w:p w:rsidR="00333C85" w:rsidRPr="00683E13" w:rsidRDefault="00CF3404" w:rsidP="00333C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683E13">
        <w:rPr>
          <w:rFonts w:ascii="Verdana" w:hAnsi="Verdana" w:cs="Verdana"/>
          <w:sz w:val="20"/>
          <w:szCs w:val="20"/>
        </w:rPr>
        <w:t xml:space="preserve">Procuradora de Justiça: </w:t>
      </w:r>
      <w:r w:rsidR="002F5871">
        <w:rPr>
          <w:rFonts w:ascii="Verdana" w:hAnsi="Verdana" w:cs="Verdana"/>
          <w:sz w:val="20"/>
          <w:szCs w:val="20"/>
        </w:rPr>
        <w:t>Exma. Sra. Dra</w:t>
      </w:r>
      <w:r w:rsidR="00333C85" w:rsidRPr="00683E13">
        <w:rPr>
          <w:rFonts w:ascii="Verdana" w:hAnsi="Verdana" w:cs="Verdana"/>
          <w:sz w:val="20"/>
          <w:szCs w:val="20"/>
        </w:rPr>
        <w:t>. Karla Fregpani Leite</w:t>
      </w:r>
    </w:p>
    <w:p w:rsidR="00333C85" w:rsidRPr="00683E13" w:rsidRDefault="00333C85" w:rsidP="00333C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</w:t>
      </w:r>
      <w:r w:rsidR="007D61E9"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7D61E9" w:rsidRPr="00683E13" w:rsidRDefault="009E100E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</w:t>
      </w:r>
      <w:r w:rsidR="007D61E9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="00333C85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</w:t>
      </w:r>
      <w:r w:rsidR="007D61E9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  0006396-39.2022.8.04.0000  -  Conflito de Competência Cível 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683E13">
        <w:rPr>
          <w:rFonts w:ascii="Verdana" w:hAnsi="Verdana" w:cs="Verdana"/>
          <w:color w:val="000000"/>
          <w:sz w:val="20"/>
          <w:szCs w:val="20"/>
        </w:rPr>
        <w:t>:          Vara de Órfãos e Sucessões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Suscitante:    Juízo de Direito da Vara de Órfãos e Sucessões da Comarca de Manaus/AM.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  <w:t xml:space="preserve">Suscitado:     Juízo de Direito da 6ª Vara de Família e Sucessões da Capital/AM.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683E13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>. Luiza Cristina Nascimento da Costa Marques</w:t>
      </w:r>
    </w:p>
    <w:p w:rsidR="00333C85" w:rsidRPr="00683E13" w:rsidRDefault="00333C85" w:rsidP="00333C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</w:t>
      </w:r>
      <w:r w:rsidR="007D61E9"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7D61E9" w:rsidRPr="00683E13" w:rsidRDefault="009E100E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15</w:t>
      </w:r>
      <w:r w:rsidR="00805BA9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7D61E9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7D61E9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0600543-96.2021.8.04.4700  -  Conflito de Competência Cível 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683E13">
        <w:rPr>
          <w:rFonts w:ascii="Verdana" w:hAnsi="Verdana" w:cs="Verdana"/>
          <w:color w:val="000000"/>
          <w:sz w:val="20"/>
          <w:szCs w:val="20"/>
        </w:rPr>
        <w:t>:          2ª Vara de Itacoatiara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683E13">
        <w:rPr>
          <w:rFonts w:ascii="Verdana" w:hAnsi="Verdana" w:cs="Verdana"/>
          <w:color w:val="000000"/>
          <w:sz w:val="20"/>
          <w:szCs w:val="20"/>
        </w:rPr>
        <w:t>r:   Dr. Gonçalo Brandão de Sousa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Suscitante:    Juízo de Direito da 2ª Vara da Comarca de Itacoatiara/AM.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  <w:t>Suscitado:     Juízo de Direito da 3º Vara da Comarca de Itacoatiara/AM</w:t>
      </w:r>
      <w:r w:rsidRPr="00683E13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683E13">
        <w:rPr>
          <w:rFonts w:ascii="Verdana" w:hAnsi="Verdana" w:cs="Verdana"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  <w:t xml:space="preserve">  </w:t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683E13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  <w:t xml:space="preserve">  </w:t>
      </w:r>
      <w:r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>. Luiza Cristina Nascimento da Costa Marques</w:t>
      </w:r>
    </w:p>
    <w:p w:rsidR="00805BA9" w:rsidRPr="00683E13" w:rsidRDefault="00805BA9" w:rsidP="00805B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</w:t>
      </w:r>
      <w:r w:rsidR="007D61E9"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7D61E9" w:rsidRPr="00683E13" w:rsidRDefault="009E100E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16</w:t>
      </w:r>
      <w:r w:rsidR="00805BA9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.  </w:t>
      </w:r>
      <w:r w:rsidR="00F92DC8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</w:t>
      </w:r>
      <w:r w:rsidR="007D61E9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0685147-56.2020.8.04.0001  -  Conflito de Competência Cível 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683E13">
        <w:rPr>
          <w:rFonts w:ascii="Verdana" w:hAnsi="Verdana" w:cs="Verdana"/>
          <w:color w:val="000000"/>
          <w:sz w:val="20"/>
          <w:szCs w:val="20"/>
        </w:rPr>
        <w:t>:         3ª Vara da Fazenda Pública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Cs/>
          <w:color w:val="000000"/>
          <w:sz w:val="20"/>
          <w:szCs w:val="20"/>
        </w:rPr>
        <w:t>Juíza Prolato</w:t>
      </w:r>
      <w:r w:rsidRPr="00683E13">
        <w:rPr>
          <w:rFonts w:ascii="Verdana" w:hAnsi="Verdana" w:cs="Verdana"/>
          <w:color w:val="000000"/>
          <w:sz w:val="20"/>
          <w:szCs w:val="20"/>
        </w:rPr>
        <w:t>ra: Dra. Etelvina Lobo Braga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Suscitante:   Juízo de Direito da 3ª Vara da Fazenda Pública Estadual/AM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  <w:t xml:space="preserve">Suscitado:    Juízo do Juizado Especial da Fazenda Pública Estadual e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lastRenderedPageBreak/>
        <w:t xml:space="preserve">Municipal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color w:val="000000"/>
          <w:sz w:val="20"/>
          <w:szCs w:val="20"/>
        </w:rPr>
        <w:t xml:space="preserve">Interessado:  Jobson Monteiro de Freitas. </w:t>
      </w:r>
      <w:r w:rsidRPr="00683E13">
        <w:rPr>
          <w:rFonts w:ascii="Verdana" w:hAnsi="Verdana" w:cs="Verdana"/>
          <w:color w:val="000000"/>
          <w:sz w:val="20"/>
          <w:szCs w:val="20"/>
        </w:rPr>
        <w:br/>
        <w:t xml:space="preserve">Advogada:     Dra. Cléa Lusia Ribeiro Braga (7019/AM). </w:t>
      </w:r>
      <w:r w:rsidRPr="00683E13">
        <w:rPr>
          <w:rFonts w:ascii="Verdana" w:hAnsi="Verdana" w:cs="Verdana"/>
          <w:color w:val="000000"/>
          <w:sz w:val="20"/>
          <w:szCs w:val="20"/>
        </w:rPr>
        <w:br/>
        <w:t xml:space="preserve">Interessado:  Estado do Amazonas. </w:t>
      </w:r>
      <w:r w:rsidRPr="00683E13">
        <w:rPr>
          <w:rFonts w:ascii="Verdana" w:hAnsi="Verdana" w:cs="Verdana"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683E13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3D326C">
        <w:rPr>
          <w:rFonts w:ascii="Verdana" w:hAnsi="Verdana" w:cs="Verdana"/>
          <w:b/>
          <w:color w:val="000000"/>
          <w:sz w:val="20"/>
          <w:szCs w:val="20"/>
        </w:rPr>
        <w:t>.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 Luiza Cristina Nascimento da Costa Marques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r>
        <w:rPr>
          <w:rFonts w:ascii="Verdana" w:hAnsi="Verdana" w:cs="Verdana"/>
          <w:color w:val="000000"/>
          <w:sz w:val="20"/>
          <w:szCs w:val="20"/>
        </w:rPr>
        <w:t>Exma. Sra. Dra</w:t>
      </w:r>
      <w:r w:rsidRPr="00683E13">
        <w:rPr>
          <w:rFonts w:ascii="Verdana" w:hAnsi="Verdana" w:cs="Verdana"/>
          <w:color w:val="000000"/>
          <w:sz w:val="20"/>
          <w:szCs w:val="20"/>
        </w:rPr>
        <w:t>. Suzete Maria dos Santos</w:t>
      </w:r>
    </w:p>
    <w:p w:rsidR="00805BA9" w:rsidRPr="00683E13" w:rsidRDefault="00805BA9" w:rsidP="00805B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</w:t>
      </w:r>
      <w:r w:rsidR="007D61E9"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7D61E9" w:rsidRPr="00683E13" w:rsidRDefault="009E100E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17</w:t>
      </w:r>
      <w:r w:rsidR="00F92DC8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7D61E9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7D61E9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0686386-27.2022.8.04.0001  -  Conflito de Competência Cível 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683E13">
        <w:rPr>
          <w:rFonts w:ascii="Verdana" w:hAnsi="Verdana" w:cs="Verdana"/>
          <w:color w:val="000000"/>
          <w:sz w:val="20"/>
          <w:szCs w:val="20"/>
        </w:rPr>
        <w:t>:         2ª Vara da Fazenda Pública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683E13">
        <w:rPr>
          <w:rFonts w:ascii="Verdana" w:hAnsi="Verdana" w:cs="Verdana"/>
          <w:color w:val="000000"/>
          <w:sz w:val="20"/>
          <w:szCs w:val="20"/>
        </w:rPr>
        <w:t>r:  Dr. Leoney F. Harraquian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Suscitante:   Juízo de Direito da 2ª Vara da Fazenda Pública Estadual.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  <w:t xml:space="preserve">Suscitado:    Juízo de Direito da 1ª Vara do Juizado Especial da Fazenda Pública Estadual e Municipal.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683E13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>. Luiza Cristina Nascimento da Costa Marques</w:t>
      </w:r>
    </w:p>
    <w:p w:rsidR="00805BA9" w:rsidRPr="00683E13" w:rsidRDefault="007D61E9" w:rsidP="00805B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</w:t>
      </w:r>
      <w:r w:rsidR="00805BA9" w:rsidRPr="00683E13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</w:t>
      </w:r>
    </w:p>
    <w:p w:rsidR="007D61E9" w:rsidRPr="00683E13" w:rsidRDefault="00F92DC8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9E100E">
        <w:rPr>
          <w:rFonts w:ascii="Verdana" w:hAnsi="Verdana" w:cs="Verdana"/>
          <w:b/>
          <w:bCs/>
          <w:color w:val="000000"/>
          <w:sz w:val="20"/>
          <w:szCs w:val="20"/>
        </w:rPr>
        <w:t>8</w:t>
      </w:r>
      <w:r w:rsidR="007D61E9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7D61E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 </w:t>
      </w:r>
      <w:r w:rsidR="007D61E9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0760278-37.2020.8.04.0001  -  Apelação Cível 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683E13">
        <w:rPr>
          <w:rFonts w:ascii="Verdana" w:hAnsi="Verdana" w:cs="Verdana"/>
          <w:color w:val="000000"/>
          <w:sz w:val="20"/>
          <w:szCs w:val="20"/>
        </w:rPr>
        <w:t>:          1ª Vara da Fazenda Pública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683E13">
        <w:rPr>
          <w:rFonts w:ascii="Verdana" w:hAnsi="Verdana" w:cs="Verdana"/>
          <w:color w:val="000000"/>
          <w:sz w:val="20"/>
          <w:szCs w:val="20"/>
        </w:rPr>
        <w:t>r:   Dr. Ronnie Frank T. Stone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color w:val="000000"/>
          <w:sz w:val="20"/>
          <w:szCs w:val="20"/>
        </w:rPr>
        <w:t>Apelante:       Estado do Amazonas.</w:t>
      </w:r>
      <w:r w:rsidRPr="00683E13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683E13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Barbara Fernandez de Bastos (14647/AM). </w:t>
      </w:r>
      <w:r w:rsidRPr="00683E13">
        <w:rPr>
          <w:rFonts w:ascii="Verdana" w:hAnsi="Verdana" w:cs="Verdana"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Apelado:         João Victor Tayah Lima.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color w:val="000000"/>
          <w:sz w:val="20"/>
          <w:szCs w:val="20"/>
        </w:rPr>
        <w:t xml:space="preserve">Advogado:       Dra. Eduardo Alvarenga Viana (6032/AM). </w:t>
      </w:r>
      <w:r w:rsidRPr="00683E13">
        <w:rPr>
          <w:rFonts w:ascii="Verdana" w:hAnsi="Verdana" w:cs="Verdana"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  <w:t xml:space="preserve">  Exmo. Sr</w:t>
      </w:r>
      <w:r w:rsidRPr="00683E13">
        <w:rPr>
          <w:rFonts w:ascii="Verdana" w:hAnsi="Verdana" w:cs="Verdana"/>
          <w:color w:val="000000"/>
          <w:sz w:val="20"/>
          <w:szCs w:val="20"/>
          <w:vertAlign w:val="superscript"/>
        </w:rPr>
        <w:t>a</w:t>
      </w:r>
      <w:r w:rsidRPr="00683E13">
        <w:rPr>
          <w:rFonts w:ascii="Verdana" w:hAnsi="Verdana" w:cs="Verdana"/>
          <w:color w:val="000000"/>
          <w:sz w:val="20"/>
          <w:szCs w:val="20"/>
        </w:rPr>
        <w:t>. Des</w:t>
      </w:r>
      <w:r w:rsidRPr="00683E13">
        <w:rPr>
          <w:rFonts w:ascii="Verdana" w:hAnsi="Verdana" w:cs="Verdana"/>
          <w:color w:val="000000"/>
          <w:sz w:val="20"/>
          <w:szCs w:val="20"/>
          <w:vertAlign w:val="superscript"/>
        </w:rPr>
        <w:t>a</w:t>
      </w:r>
      <w:r w:rsidRPr="00683E13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F5871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  <w:t xml:space="preserve">  </w:t>
      </w:r>
      <w:r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>. Luiza Cristina Nascimento da Costa Marques</w:t>
      </w:r>
    </w:p>
    <w:p w:rsidR="00805BA9" w:rsidRPr="00683E13" w:rsidRDefault="00805BA9" w:rsidP="00805B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</w:t>
      </w:r>
      <w:r w:rsidR="007D61E9"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7D61E9" w:rsidRPr="00683E13" w:rsidRDefault="00F92DC8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9E100E"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2F5871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7D61E9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4002873-48.2022.8.04.0000  -  Mandado de Segurança Cível 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Impetrante:  Edmilson de Souza Gomes Junior.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color w:val="000000"/>
          <w:sz w:val="20"/>
          <w:szCs w:val="20"/>
        </w:rPr>
        <w:t xml:space="preserve">Advogado:      Dr. Bruno de Araújo Rebouças (14240/AM). </w:t>
      </w:r>
      <w:r w:rsidRPr="00683E13">
        <w:rPr>
          <w:rFonts w:ascii="Verdana" w:hAnsi="Verdana" w:cs="Verdana"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Impetrado:   Estado do Amazonas Secretaria de Estado de Educação e Qualidade de Ensino - Seduc.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683E13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>. Luiza Cristina Nascimento da Costa Marques</w:t>
      </w:r>
    </w:p>
    <w:p w:rsidR="00805BA9" w:rsidRPr="00683E13" w:rsidRDefault="007D61E9" w:rsidP="00805BA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</w:t>
      </w:r>
      <w:r w:rsidR="00805BA9" w:rsidRPr="00683E13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</w:t>
      </w:r>
    </w:p>
    <w:p w:rsidR="007D61E9" w:rsidRPr="00683E13" w:rsidRDefault="00F92DC8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="009E100E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7D61E9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4004909-63.2022.8.04.0000  -  Mandado de Segurança Cível 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Impetrante:  Lincoln Regis Pinto.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color w:val="000000"/>
          <w:sz w:val="20"/>
          <w:szCs w:val="20"/>
        </w:rPr>
        <w:t xml:space="preserve">Advogada:      Dra. Marília Credie Dantas de Araújo (15511/AM). </w:t>
      </w:r>
      <w:r w:rsidRPr="00683E13">
        <w:rPr>
          <w:rFonts w:ascii="Verdana" w:hAnsi="Verdana" w:cs="Verdana"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Impetrado:    Prefeito do Município de Novo Aripuanã/AM, Jociane dos Santos Souza.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color w:val="000000"/>
          <w:sz w:val="20"/>
          <w:szCs w:val="20"/>
        </w:rPr>
        <w:t xml:space="preserve">Advogada:      Dra. Silvana Grijó Gurgel Costa Rêgo (6767/AM). </w:t>
      </w:r>
      <w:r w:rsidRPr="00683E13">
        <w:rPr>
          <w:rFonts w:ascii="Verdana" w:hAnsi="Verdana" w:cs="Verdana"/>
          <w:color w:val="000000"/>
          <w:sz w:val="20"/>
          <w:szCs w:val="20"/>
        </w:rPr>
        <w:br/>
        <w:t xml:space="preserve">Advogado:      Dr. Paulo Victor Solart Coelho (14212/AM). </w:t>
      </w:r>
      <w:r w:rsidRPr="00683E13">
        <w:rPr>
          <w:rFonts w:ascii="Verdana" w:hAnsi="Verdana" w:cs="Verdana"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683E13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>. Luiza Cristina Nascimento da Costa Marques</w:t>
      </w:r>
    </w:p>
    <w:p w:rsidR="002F5871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r>
        <w:rPr>
          <w:rFonts w:ascii="Verdana" w:hAnsi="Verdana" w:cs="Verdana"/>
          <w:color w:val="000000"/>
          <w:sz w:val="20"/>
          <w:szCs w:val="20"/>
        </w:rPr>
        <w:t>Exma. Sra. Dra</w:t>
      </w:r>
      <w:r w:rsidRPr="00683E13">
        <w:rPr>
          <w:rFonts w:ascii="Verdana" w:hAnsi="Verdana" w:cs="Verdana"/>
          <w:color w:val="000000"/>
          <w:sz w:val="20"/>
          <w:szCs w:val="20"/>
        </w:rPr>
        <w:t>. Sandra Cal Oliveira</w:t>
      </w:r>
      <w:r w:rsidR="002F5871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F92DC8" w:rsidRPr="00683E13" w:rsidRDefault="00F92DC8" w:rsidP="00F92DC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</w:t>
      </w:r>
      <w:r w:rsidR="007D61E9">
        <w:rPr>
          <w:rFonts w:ascii="Verdana" w:hAnsi="Verdana" w:cs="Verdana"/>
          <w:b/>
          <w:color w:val="000000"/>
          <w:sz w:val="20"/>
          <w:szCs w:val="20"/>
        </w:rPr>
        <w:t>-----------------------------</w:t>
      </w:r>
    </w:p>
    <w:p w:rsidR="007D61E9" w:rsidRPr="00683E13" w:rsidRDefault="009E100E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2</w:t>
      </w:r>
      <w:r w:rsidR="00145927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1.               </w:t>
      </w:r>
      <w:r w:rsidR="002F587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 w:rsidR="007D61E9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4005605-70.2020.8.04.0000  -  Conflito de Competência Cível 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Suscitante:    </w:t>
      </w:r>
      <w:r>
        <w:rPr>
          <w:rFonts w:ascii="Verdana" w:hAnsi="Verdana" w:cs="Verdana"/>
          <w:b/>
          <w:color w:val="000000"/>
          <w:sz w:val="20"/>
          <w:szCs w:val="20"/>
        </w:rPr>
        <w:t>IGB Eletrônica S.A.</w:t>
      </w:r>
      <w:r w:rsidRPr="00683E13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683E13">
        <w:rPr>
          <w:rFonts w:ascii="Verdana" w:hAnsi="Verdana" w:cs="Verdana"/>
          <w:color w:val="000000"/>
          <w:sz w:val="20"/>
          <w:szCs w:val="20"/>
        </w:rPr>
        <w:br/>
        <w:t xml:space="preserve">Advogado:       Dr. Cesar Rodrigo Nunes (260942/SP). </w:t>
      </w:r>
      <w:r w:rsidRPr="00683E13">
        <w:rPr>
          <w:rFonts w:ascii="Verdana" w:hAnsi="Verdana" w:cs="Verdana"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Suscitado:      1ª Vara Cível da Comarca de Itacoatiara/AM.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  <w:t>Suscitado:      Juízo de Direito da 11ª Vara Cível e de Acidentes de Trabalho da Capital/AM.</w:t>
      </w:r>
      <w:r w:rsidRPr="00683E13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683E13">
        <w:rPr>
          <w:rFonts w:ascii="Verdana" w:hAnsi="Verdana" w:cs="Verdana"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  <w:t xml:space="preserve">  </w:t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683E13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7D61E9" w:rsidRPr="00683E13" w:rsidRDefault="007D61E9" w:rsidP="007D61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  <w:t xml:space="preserve">  </w:t>
      </w:r>
      <w:r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>. Luiza Cristina Nascimento da Costa Marques</w:t>
      </w:r>
    </w:p>
    <w:p w:rsidR="00A22BE0" w:rsidRPr="00683E13" w:rsidRDefault="007D61E9" w:rsidP="002F58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r>
        <w:rPr>
          <w:rFonts w:ascii="Verdana" w:hAnsi="Verdana" w:cs="Verdana"/>
          <w:color w:val="000000"/>
          <w:sz w:val="20"/>
          <w:szCs w:val="20"/>
        </w:rPr>
        <w:t>Exma. Sra. Dra</w:t>
      </w:r>
      <w:r w:rsidRPr="00683E13">
        <w:rPr>
          <w:rFonts w:ascii="Verdana" w:hAnsi="Verdana" w:cs="Verdana"/>
          <w:color w:val="000000"/>
          <w:sz w:val="20"/>
          <w:szCs w:val="20"/>
        </w:rPr>
        <w:t>. Maria José da Silva Nazaré</w:t>
      </w:r>
    </w:p>
    <w:p w:rsidR="00F92DC8" w:rsidRPr="00683E13" w:rsidRDefault="00F92DC8" w:rsidP="00F92DC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</w:t>
      </w:r>
      <w:r w:rsidR="007D61E9"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2F5871" w:rsidRPr="00683E13" w:rsidRDefault="009E100E" w:rsidP="002F58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22</w:t>
      </w:r>
      <w:r w:rsidR="002F5871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2F5871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0224474-94.2022.8.04.0001  -  Conflito de Competência Cível </w:t>
      </w:r>
    </w:p>
    <w:p w:rsidR="002F5871" w:rsidRPr="00683E13" w:rsidRDefault="002F5871" w:rsidP="002F58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683E13">
        <w:rPr>
          <w:rFonts w:ascii="Verdana" w:hAnsi="Verdana" w:cs="Verdana"/>
          <w:color w:val="000000"/>
          <w:sz w:val="20"/>
          <w:szCs w:val="20"/>
        </w:rPr>
        <w:t>:        2ª Vara de Família</w:t>
      </w:r>
    </w:p>
    <w:p w:rsidR="002F5871" w:rsidRPr="00683E13" w:rsidRDefault="002F5871" w:rsidP="002F58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683E13">
        <w:rPr>
          <w:rFonts w:ascii="Verdana" w:hAnsi="Verdana" w:cs="Verdana"/>
          <w:color w:val="000000"/>
          <w:sz w:val="20"/>
          <w:szCs w:val="20"/>
        </w:rPr>
        <w:t>r: Dr. Everaldo da Silva Lira</w:t>
      </w:r>
    </w:p>
    <w:p w:rsidR="002F5871" w:rsidRPr="00683E13" w:rsidRDefault="002F5871" w:rsidP="002F58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Suscitante: Juízo de Direito da 2ª Vara de Família/AM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  <w:t>Suscitado:  Juízo de Direito da 9ª Vara da Família da Capital/AM</w:t>
      </w:r>
    </w:p>
    <w:p w:rsidR="002F5871" w:rsidRPr="00683E13" w:rsidRDefault="002F5871" w:rsidP="002F58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color w:val="000000"/>
          <w:sz w:val="20"/>
          <w:szCs w:val="20"/>
        </w:rPr>
        <w:t>Procuradora de Justiça: Exma.Sra. Dra. Maria José da Silva Nazaré</w:t>
      </w:r>
    </w:p>
    <w:p w:rsidR="002F5871" w:rsidRPr="00683E13" w:rsidRDefault="002F5871" w:rsidP="002F58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683E13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F5871" w:rsidRPr="00683E13" w:rsidRDefault="002F5871" w:rsidP="002F58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</w:r>
      <w:r w:rsidRPr="00683E13">
        <w:rPr>
          <w:rFonts w:ascii="Verdana" w:hAnsi="Verdana" w:cs="Verdana"/>
          <w:b/>
          <w:color w:val="000000"/>
          <w:sz w:val="20"/>
          <w:szCs w:val="20"/>
        </w:rPr>
        <w:t>Exmo. Sr. Des. Henrique Veiga Lima</w:t>
      </w:r>
    </w:p>
    <w:p w:rsidR="002F5871" w:rsidRPr="00683E13" w:rsidRDefault="002F5871" w:rsidP="002F58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color w:val="000000"/>
          <w:sz w:val="20"/>
          <w:szCs w:val="20"/>
        </w:rPr>
        <w:t xml:space="preserve">Procuradora de Justiça:  </w:t>
      </w:r>
      <w:r>
        <w:rPr>
          <w:rFonts w:ascii="Verdana" w:hAnsi="Verdana" w:cs="Verdana"/>
          <w:color w:val="000000"/>
          <w:sz w:val="20"/>
          <w:szCs w:val="20"/>
        </w:rPr>
        <w:t>Exma. Sra. Dra</w:t>
      </w:r>
      <w:r w:rsidRPr="00683E13">
        <w:rPr>
          <w:rFonts w:ascii="Verdana" w:hAnsi="Verdana" w:cs="Verdana"/>
          <w:color w:val="000000"/>
          <w:sz w:val="20"/>
          <w:szCs w:val="20"/>
        </w:rPr>
        <w:t>. Maria José da Silva Nazaré</w:t>
      </w:r>
    </w:p>
    <w:p w:rsidR="00F92DC8" w:rsidRPr="00683E13" w:rsidRDefault="00F92DC8" w:rsidP="00F92DC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</w:t>
      </w:r>
      <w:r w:rsidR="007D61E9"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C70268" w:rsidRPr="00683E13" w:rsidRDefault="00C70268" w:rsidP="00C702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1F497D" w:themeColor="text2"/>
          <w:sz w:val="20"/>
          <w:szCs w:val="20"/>
          <w:u w:val="single"/>
        </w:rPr>
      </w:pPr>
    </w:p>
    <w:p w:rsidR="00C70268" w:rsidRPr="00683E13" w:rsidRDefault="00C70268" w:rsidP="00C702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1F497D" w:themeColor="text2"/>
          <w:sz w:val="20"/>
          <w:szCs w:val="20"/>
          <w:u w:val="single"/>
        </w:rPr>
      </w:pPr>
      <w:r w:rsidRPr="00683E13">
        <w:rPr>
          <w:rFonts w:ascii="Verdana" w:hAnsi="Verdana" w:cs="Verdana"/>
          <w:b/>
          <w:bCs/>
          <w:color w:val="1F497D" w:themeColor="text2"/>
          <w:sz w:val="20"/>
          <w:szCs w:val="20"/>
          <w:u w:val="single"/>
        </w:rPr>
        <w:t>JULGAMENTO</w:t>
      </w:r>
      <w:r w:rsidR="00F5458B">
        <w:rPr>
          <w:rFonts w:ascii="Verdana" w:hAnsi="Verdana" w:cs="Verdana"/>
          <w:b/>
          <w:bCs/>
          <w:color w:val="1F497D" w:themeColor="text2"/>
          <w:sz w:val="20"/>
          <w:szCs w:val="20"/>
          <w:u w:val="single"/>
        </w:rPr>
        <w:t>S</w:t>
      </w:r>
      <w:r w:rsidRPr="00683E13">
        <w:rPr>
          <w:rFonts w:ascii="Verdana" w:hAnsi="Verdana" w:cs="Verdana"/>
          <w:b/>
          <w:bCs/>
          <w:color w:val="1F497D" w:themeColor="text2"/>
          <w:sz w:val="20"/>
          <w:szCs w:val="20"/>
          <w:u w:val="single"/>
        </w:rPr>
        <w:t xml:space="preserve"> EM MESA</w:t>
      </w:r>
    </w:p>
    <w:p w:rsidR="00950BBD" w:rsidRPr="00683E13" w:rsidRDefault="00950BBD" w:rsidP="00C702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1F497D" w:themeColor="text2"/>
          <w:sz w:val="20"/>
          <w:szCs w:val="20"/>
          <w:u w:val="single"/>
        </w:rPr>
      </w:pPr>
    </w:p>
    <w:p w:rsidR="00241905" w:rsidRPr="00334948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334948">
        <w:rPr>
          <w:rFonts w:ascii="Verdana" w:hAnsi="Verdana" w:cs="Verdana"/>
          <w:b/>
          <w:bCs/>
          <w:sz w:val="20"/>
          <w:szCs w:val="20"/>
        </w:rPr>
        <w:t xml:space="preserve">01.                0007214-25.2021.8.04.0000  -  Agravo Interno Cível </w:t>
      </w:r>
    </w:p>
    <w:p w:rsidR="00241905" w:rsidRPr="00334948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334948">
        <w:rPr>
          <w:rFonts w:ascii="Verdana" w:hAnsi="Verdana" w:cs="Verdana"/>
          <w:b/>
          <w:sz w:val="20"/>
          <w:szCs w:val="20"/>
        </w:rPr>
        <w:t xml:space="preserve">Agravante:   Friller Brasil Alimentos Ltda. </w:t>
      </w:r>
      <w:r w:rsidRPr="00334948">
        <w:rPr>
          <w:rFonts w:ascii="Verdana" w:hAnsi="Verdana" w:cs="Verdana"/>
          <w:b/>
          <w:sz w:val="20"/>
          <w:szCs w:val="20"/>
        </w:rPr>
        <w:br/>
      </w:r>
      <w:r w:rsidRPr="00334948">
        <w:rPr>
          <w:rFonts w:ascii="Verdana" w:hAnsi="Verdana" w:cs="Verdana"/>
          <w:sz w:val="20"/>
          <w:szCs w:val="20"/>
        </w:rPr>
        <w:t xml:space="preserve">Advogado:     Dr. Laureano Cezar Elias Muller (367109/SP). </w:t>
      </w:r>
      <w:r w:rsidRPr="00334948">
        <w:rPr>
          <w:rFonts w:ascii="Verdana" w:hAnsi="Verdana" w:cs="Verdana"/>
          <w:sz w:val="20"/>
          <w:szCs w:val="20"/>
        </w:rPr>
        <w:br/>
      </w:r>
      <w:r w:rsidRPr="00334948">
        <w:rPr>
          <w:rFonts w:ascii="Verdana" w:hAnsi="Verdana" w:cs="Verdana"/>
          <w:b/>
          <w:sz w:val="20"/>
          <w:szCs w:val="20"/>
        </w:rPr>
        <w:t xml:space="preserve">Agravado:    Itaú Unibanco S/A. </w:t>
      </w:r>
      <w:r w:rsidRPr="00334948">
        <w:rPr>
          <w:rFonts w:ascii="Verdana" w:hAnsi="Verdana" w:cs="Verdana"/>
          <w:b/>
          <w:sz w:val="20"/>
          <w:szCs w:val="20"/>
        </w:rPr>
        <w:br/>
      </w:r>
      <w:r w:rsidRPr="00334948">
        <w:rPr>
          <w:rFonts w:ascii="Verdana" w:hAnsi="Verdana" w:cs="Verdana"/>
          <w:sz w:val="20"/>
          <w:szCs w:val="20"/>
        </w:rPr>
        <w:t xml:space="preserve">Advogado:     Dr. Luiz Rodrigues Wambier (7295/PR). </w:t>
      </w:r>
      <w:r w:rsidRPr="00334948">
        <w:rPr>
          <w:rFonts w:ascii="Verdana" w:hAnsi="Verdana" w:cs="Verdana"/>
          <w:sz w:val="20"/>
          <w:szCs w:val="20"/>
        </w:rPr>
        <w:br/>
        <w:t>Presidente:</w:t>
      </w:r>
      <w:r w:rsidRPr="00334948">
        <w:rPr>
          <w:rFonts w:ascii="Verdana" w:hAnsi="Verdana" w:cs="Verdana"/>
          <w:sz w:val="20"/>
          <w:szCs w:val="20"/>
        </w:rPr>
        <w:tab/>
      </w:r>
      <w:r w:rsidR="00D41B65">
        <w:rPr>
          <w:rFonts w:ascii="Verdana" w:hAnsi="Verdana" w:cs="Verdana"/>
          <w:sz w:val="20"/>
          <w:szCs w:val="20"/>
        </w:rPr>
        <w:t>Exma. Sra. Desa</w:t>
      </w:r>
      <w:r w:rsidRPr="00334948">
        <w:rPr>
          <w:rFonts w:ascii="Verdana" w:hAnsi="Verdana" w:cs="Verdana"/>
          <w:sz w:val="20"/>
          <w:szCs w:val="20"/>
        </w:rPr>
        <w:t>. Joana dos Santos Meirelles</w:t>
      </w:r>
    </w:p>
    <w:p w:rsidR="00241905" w:rsidRPr="00334948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334948">
        <w:rPr>
          <w:rFonts w:ascii="Verdana" w:hAnsi="Verdana" w:cs="Verdana"/>
          <w:b/>
          <w:bCs/>
          <w:sz w:val="20"/>
          <w:szCs w:val="20"/>
        </w:rPr>
        <w:t>Relator</w:t>
      </w:r>
      <w:r w:rsidRPr="00334948">
        <w:rPr>
          <w:rFonts w:ascii="Verdana" w:hAnsi="Verdana" w:cs="Verdana"/>
          <w:b/>
          <w:sz w:val="20"/>
          <w:szCs w:val="20"/>
        </w:rPr>
        <w:t>:</w:t>
      </w:r>
      <w:r w:rsidRPr="00334948">
        <w:rPr>
          <w:rFonts w:ascii="Verdana" w:hAnsi="Verdana" w:cs="Verdana"/>
          <w:b/>
          <w:sz w:val="20"/>
          <w:szCs w:val="20"/>
        </w:rPr>
        <w:tab/>
        <w:t>Exmo. Sr. Des. Paulo César Caminha e Lima</w:t>
      </w:r>
    </w:p>
    <w:p w:rsidR="00241905" w:rsidRPr="00334948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color w:val="000000"/>
          <w:sz w:val="20"/>
          <w:szCs w:val="20"/>
        </w:rPr>
        <w:t xml:space="preserve">Julgamento </w:t>
      </w:r>
      <w:r w:rsidR="00F5458B">
        <w:rPr>
          <w:rFonts w:ascii="Verdana" w:hAnsi="Verdana" w:cs="Verdana"/>
          <w:b/>
          <w:color w:val="000000"/>
          <w:sz w:val="20"/>
          <w:szCs w:val="20"/>
        </w:rPr>
        <w:t>suspenso</w:t>
      </w:r>
      <w:r w:rsidRPr="00334948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F5458B">
        <w:rPr>
          <w:rFonts w:ascii="Verdana" w:hAnsi="Verdana" w:cs="Verdana"/>
          <w:color w:val="000000"/>
          <w:sz w:val="20"/>
          <w:szCs w:val="20"/>
        </w:rPr>
        <w:t xml:space="preserve">a pedido do 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Exmo. Sr. Des. </w:t>
      </w:r>
      <w:r w:rsidR="00F5458B">
        <w:rPr>
          <w:rFonts w:ascii="Verdana" w:hAnsi="Verdana" w:cs="Verdana"/>
          <w:color w:val="000000"/>
          <w:sz w:val="20"/>
          <w:szCs w:val="20"/>
        </w:rPr>
        <w:t>Relator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(em </w:t>
      </w:r>
      <w:r w:rsidR="00F5458B">
        <w:rPr>
          <w:rFonts w:ascii="Verdana" w:hAnsi="Verdana" w:cs="Verdana"/>
          <w:color w:val="000000"/>
          <w:sz w:val="20"/>
          <w:szCs w:val="20"/>
        </w:rPr>
        <w:t>15</w:t>
      </w:r>
      <w:r w:rsidRPr="00334948">
        <w:rPr>
          <w:rFonts w:ascii="Verdana" w:hAnsi="Verdana" w:cs="Verdana"/>
          <w:color w:val="000000"/>
          <w:sz w:val="20"/>
          <w:szCs w:val="20"/>
        </w:rPr>
        <w:t>.03.2023)</w:t>
      </w:r>
    </w:p>
    <w:p w:rsidR="004C601D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  <w:r w:rsidRPr="004C601D">
        <w:rPr>
          <w:rFonts w:ascii="Verdana" w:hAnsi="Verdana" w:cs="Verdana"/>
          <w:b/>
          <w:sz w:val="20"/>
          <w:szCs w:val="20"/>
          <w:u w:val="single"/>
        </w:rPr>
        <w:t>Voto divergente</w:t>
      </w:r>
      <w:r w:rsidRPr="00334948">
        <w:rPr>
          <w:rFonts w:ascii="Verdana" w:hAnsi="Verdana" w:cs="Verdana"/>
          <w:b/>
          <w:sz w:val="20"/>
          <w:szCs w:val="20"/>
        </w:rPr>
        <w:t xml:space="preserve">: </w:t>
      </w:r>
      <w:r w:rsidRPr="00334948">
        <w:rPr>
          <w:rFonts w:ascii="Verdana" w:hAnsi="Verdana"/>
          <w:sz w:val="20"/>
          <w:szCs w:val="20"/>
        </w:rPr>
        <w:t>Exmo. Sr. Des. Abraham Peixoto Campos Filho</w:t>
      </w:r>
      <w:r w:rsidR="004C601D">
        <w:rPr>
          <w:rFonts w:ascii="Verdana" w:hAnsi="Verdana"/>
          <w:sz w:val="20"/>
          <w:szCs w:val="20"/>
        </w:rPr>
        <w:t>.</w:t>
      </w:r>
    </w:p>
    <w:p w:rsidR="00241905" w:rsidRPr="00334948" w:rsidRDefault="004C601D" w:rsidP="004C601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sz w:val="20"/>
          <w:szCs w:val="20"/>
        </w:rPr>
        <w:t>Acompanharam a divergência:</w:t>
      </w:r>
      <w:r w:rsidR="00F5458B">
        <w:rPr>
          <w:rFonts w:ascii="Verdana" w:hAnsi="Verdana"/>
          <w:sz w:val="20"/>
          <w:szCs w:val="20"/>
        </w:rPr>
        <w:t xml:space="preserve"> </w:t>
      </w:r>
      <w:r w:rsidR="00F5458B" w:rsidRPr="00334948">
        <w:rPr>
          <w:rFonts w:ascii="Verdana" w:hAnsi="Verdana"/>
          <w:sz w:val="20"/>
          <w:szCs w:val="20"/>
        </w:rPr>
        <w:t>Exmo. Sr. Des.</w:t>
      </w:r>
      <w:r w:rsidR="00F5458B">
        <w:rPr>
          <w:rFonts w:ascii="Verdana" w:hAnsi="Verdana"/>
          <w:sz w:val="20"/>
          <w:szCs w:val="20"/>
        </w:rPr>
        <w:t xml:space="preserve"> </w:t>
      </w:r>
      <w:r w:rsidR="009900DA">
        <w:rPr>
          <w:rFonts w:ascii="Verdana" w:hAnsi="Verdana"/>
          <w:sz w:val="20"/>
          <w:szCs w:val="20"/>
        </w:rPr>
        <w:t xml:space="preserve">José </w:t>
      </w:r>
      <w:r w:rsidR="00F5458B">
        <w:rPr>
          <w:rFonts w:ascii="Verdana" w:hAnsi="Verdana"/>
          <w:sz w:val="20"/>
          <w:szCs w:val="20"/>
        </w:rPr>
        <w:t>Hamilton</w:t>
      </w:r>
      <w:r w:rsidR="009900DA">
        <w:rPr>
          <w:rFonts w:ascii="Verdana" w:hAnsi="Verdana"/>
          <w:sz w:val="20"/>
          <w:szCs w:val="20"/>
        </w:rPr>
        <w:t xml:space="preserve"> Saraiva dos Santos</w:t>
      </w:r>
      <w:r w:rsidR="00F5458B">
        <w:rPr>
          <w:rFonts w:ascii="Verdana" w:hAnsi="Verdana"/>
          <w:sz w:val="20"/>
          <w:szCs w:val="20"/>
        </w:rPr>
        <w:t xml:space="preserve">, </w:t>
      </w:r>
      <w:r w:rsidR="00F5458B" w:rsidRPr="00334948">
        <w:rPr>
          <w:rFonts w:ascii="Verdana" w:hAnsi="Verdana"/>
          <w:sz w:val="20"/>
          <w:szCs w:val="20"/>
        </w:rPr>
        <w:t>Exmo. Sr. Des.</w:t>
      </w:r>
      <w:r w:rsidR="00F5458B">
        <w:rPr>
          <w:rFonts w:ascii="Verdana" w:hAnsi="Verdana"/>
          <w:sz w:val="20"/>
          <w:szCs w:val="20"/>
        </w:rPr>
        <w:t xml:space="preserve"> </w:t>
      </w:r>
      <w:r w:rsidR="009900DA">
        <w:rPr>
          <w:rFonts w:ascii="Verdana" w:hAnsi="Verdana"/>
          <w:sz w:val="20"/>
          <w:szCs w:val="20"/>
        </w:rPr>
        <w:t xml:space="preserve">Flávio Humberto </w:t>
      </w:r>
      <w:r w:rsidR="00F5458B">
        <w:rPr>
          <w:rFonts w:ascii="Verdana" w:hAnsi="Verdana"/>
          <w:sz w:val="20"/>
          <w:szCs w:val="20"/>
        </w:rPr>
        <w:t>Pascarelli</w:t>
      </w:r>
      <w:r w:rsidR="009900DA">
        <w:rPr>
          <w:rFonts w:ascii="Verdana" w:hAnsi="Verdana"/>
          <w:sz w:val="20"/>
          <w:szCs w:val="20"/>
        </w:rPr>
        <w:t xml:space="preserve"> Lopes</w:t>
      </w:r>
      <w:r w:rsidR="00F5458B">
        <w:rPr>
          <w:rFonts w:ascii="Verdana" w:hAnsi="Verdana"/>
          <w:sz w:val="20"/>
          <w:szCs w:val="20"/>
        </w:rPr>
        <w:t xml:space="preserve">, </w:t>
      </w:r>
      <w:r w:rsidR="00F5458B" w:rsidRPr="00334948">
        <w:rPr>
          <w:rFonts w:ascii="Verdana" w:hAnsi="Verdana"/>
          <w:sz w:val="20"/>
          <w:szCs w:val="20"/>
        </w:rPr>
        <w:t>Exmo. Sr. Des.</w:t>
      </w:r>
      <w:r w:rsidR="00F5458B">
        <w:rPr>
          <w:rFonts w:ascii="Verdana" w:hAnsi="Verdana"/>
          <w:sz w:val="20"/>
          <w:szCs w:val="20"/>
        </w:rPr>
        <w:t xml:space="preserve"> Airton</w:t>
      </w:r>
      <w:r w:rsidR="009900DA">
        <w:rPr>
          <w:rFonts w:ascii="Verdana" w:hAnsi="Verdana"/>
          <w:sz w:val="20"/>
          <w:szCs w:val="20"/>
        </w:rPr>
        <w:t xml:space="preserve"> Luís Corrêa Gentil</w:t>
      </w:r>
      <w:r w:rsidR="00F5458B">
        <w:rPr>
          <w:rFonts w:ascii="Verdana" w:hAnsi="Verdana"/>
          <w:sz w:val="20"/>
          <w:szCs w:val="20"/>
        </w:rPr>
        <w:t>.</w:t>
      </w:r>
    </w:p>
    <w:p w:rsidR="00241905" w:rsidRPr="00334948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</w:t>
      </w:r>
    </w:p>
    <w:p w:rsidR="00241905" w:rsidRPr="00334948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02.                0007953-61.2022.8.04.0000  -  Agravo Interno Cível </w:t>
      </w:r>
    </w:p>
    <w:p w:rsidR="00241905" w:rsidRPr="00334948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Origem: Vara Especializada da Dívida Ativa Estadual</w:t>
      </w:r>
    </w:p>
    <w:p w:rsidR="00241905" w:rsidRPr="00334948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241905" w:rsidRPr="00334948" w:rsidRDefault="00241905" w:rsidP="0024190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Agravantes: Madeiranit Comércio de Madeiras e Ferragens Ltda; Comercial Tapajós Ferro e Aço Ltda; Leme Madeiras e Ferragens Ltda; Kaique Santiago Materiais para Construção Eireli; Madeiranit Comercial Moveleiro Ltda; Augusto Massini Pinto EPP; Madeiranit Comercio e Industria de Madeiras Ltda; Madeiranit Comércio de Madeiras Ltda; Marceneiro Madeiras e Ferragens Ltda; Madeiranit Bauru Ltda; Móvel Indústria e Comércio Ltda; Madeiranit Materiais para Construção Ltda; Madeiranit Ribeirão Preto Ltda e Madeiranit Madeiras e Ferragens.</w:t>
      </w:r>
    </w:p>
    <w:p w:rsidR="00241905" w:rsidRPr="00334948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 xml:space="preserve">Advogado:     Dr. Wilian de Araujo Hernandez, (139670/SP).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Advogado:</w:t>
      </w:r>
      <w:r w:rsidRPr="00334948">
        <w:rPr>
          <w:rFonts w:ascii="Verdana" w:hAnsi="Verdana" w:cs="Verdana"/>
          <w:color w:val="000000"/>
          <w:sz w:val="20"/>
          <w:szCs w:val="20"/>
        </w:rPr>
        <w:tab/>
        <w:t xml:space="preserve">Dr. José Rubens Hernandez (84042/SP).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Agravados:  Sefaz - Secretaria da Fazenda do Estado do Amazonas e 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Chefe do Departamento de Arrecadação da Secretaria da Fazenda do Estado do Amazonas.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Procurador do Estado: Dr. Thiago Araújo Rezende Mendes(OAB/AM n. 9416)</w:t>
      </w:r>
    </w:p>
    <w:p w:rsidR="00241905" w:rsidRPr="00334948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 w:rsidR="00D41B65">
        <w:rPr>
          <w:rFonts w:ascii="Verdana" w:hAnsi="Verdana" w:cs="Verdana"/>
          <w:color w:val="000000"/>
          <w:sz w:val="20"/>
          <w:szCs w:val="20"/>
        </w:rPr>
        <w:t>Exma. Sra. Desa</w:t>
      </w:r>
      <w:r w:rsidRPr="0033494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41905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334948">
        <w:rPr>
          <w:rFonts w:ascii="Verdana" w:hAnsi="Verdana" w:cs="Verdana"/>
          <w:color w:val="000000"/>
          <w:sz w:val="20"/>
          <w:szCs w:val="20"/>
        </w:rPr>
        <w:t>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Exmo. Sr. Des. Lafayette Carneiro Vieira Júnior</w:t>
      </w:r>
    </w:p>
    <w:p w:rsidR="00A07FFB" w:rsidRPr="00334948" w:rsidRDefault="00A07FFB" w:rsidP="00A07F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color w:val="000000"/>
          <w:sz w:val="20"/>
          <w:szCs w:val="20"/>
        </w:rPr>
        <w:t>suspenso</w:t>
      </w:r>
      <w:r w:rsidRPr="00334948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a pedido do 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color w:val="000000"/>
          <w:sz w:val="20"/>
          <w:szCs w:val="20"/>
        </w:rPr>
        <w:t>Relator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(em </w:t>
      </w:r>
      <w:r>
        <w:rPr>
          <w:rFonts w:ascii="Verdana" w:hAnsi="Verdana" w:cs="Verdana"/>
          <w:color w:val="000000"/>
          <w:sz w:val="20"/>
          <w:szCs w:val="20"/>
        </w:rPr>
        <w:t>15</w:t>
      </w:r>
      <w:r w:rsidRPr="00334948">
        <w:rPr>
          <w:rFonts w:ascii="Verdana" w:hAnsi="Verdana" w:cs="Verdana"/>
          <w:color w:val="000000"/>
          <w:sz w:val="20"/>
          <w:szCs w:val="20"/>
        </w:rPr>
        <w:t>.03.2023)</w:t>
      </w:r>
    </w:p>
    <w:p w:rsidR="00A07FFB" w:rsidRPr="00A07FFB" w:rsidRDefault="00A07FFB" w:rsidP="00A07F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1F497D" w:themeColor="text2"/>
          <w:sz w:val="20"/>
          <w:szCs w:val="20"/>
          <w:u w:val="single"/>
        </w:rPr>
      </w:pPr>
      <w:r w:rsidRPr="00CF7950">
        <w:rPr>
          <w:rFonts w:ascii="Verdana" w:hAnsi="Verdana" w:cs="Verdana"/>
          <w:b/>
          <w:sz w:val="20"/>
          <w:szCs w:val="20"/>
          <w:u w:val="single"/>
        </w:rPr>
        <w:t>Voto divergente</w:t>
      </w:r>
      <w:r w:rsidRPr="00A07FFB">
        <w:rPr>
          <w:rFonts w:ascii="Verdana" w:hAnsi="Verdana" w:cs="Verdana"/>
          <w:sz w:val="20"/>
          <w:szCs w:val="20"/>
        </w:rPr>
        <w:t>: Exma Sra. Desa. Maria do Perpétuo Socorro Guedes Moura.</w:t>
      </w:r>
    </w:p>
    <w:p w:rsidR="00241905" w:rsidRPr="00334948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</w:t>
      </w:r>
      <w:r w:rsidR="007D61E9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</w:t>
      </w:r>
    </w:p>
    <w:p w:rsidR="00241905" w:rsidRPr="00334948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03.                0006947-19.2022.8.04.0000  -  Agravo Interno Cível </w:t>
      </w:r>
    </w:p>
    <w:p w:rsidR="00241905" w:rsidRPr="00334948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  Abrahim de Medeiros Anselmo. 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Advogado:     Dr. Marcos Antonio Ribeiro da Cruz (14810/AM).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Agravado:    Gerson Vargas. 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Advogado:     Dr. Miguel Barrella Filho (1622/AM).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 w:rsidR="00D41B65">
        <w:rPr>
          <w:rFonts w:ascii="Verdana" w:hAnsi="Verdana" w:cs="Verdana"/>
          <w:color w:val="000000"/>
          <w:sz w:val="20"/>
          <w:szCs w:val="20"/>
        </w:rPr>
        <w:t>Exma. Sra. Desa</w:t>
      </w:r>
      <w:r w:rsidRPr="0033494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41905" w:rsidRPr="00334948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334948">
        <w:rPr>
          <w:rFonts w:ascii="Verdana" w:hAnsi="Verdana" w:cs="Verdana"/>
          <w:color w:val="000000"/>
          <w:sz w:val="20"/>
          <w:szCs w:val="20"/>
        </w:rPr>
        <w:t>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 w:rsidR="00D41B65">
        <w:rPr>
          <w:rFonts w:ascii="Verdana" w:hAnsi="Verdana" w:cs="Verdana"/>
          <w:b/>
          <w:bCs/>
          <w:color w:val="000000"/>
          <w:sz w:val="20"/>
          <w:szCs w:val="20"/>
        </w:rPr>
        <w:t>Exma. Sra. Desa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. Nélia Caminha Jorge</w:t>
      </w:r>
    </w:p>
    <w:p w:rsidR="00241905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Procuradora de Justiça: Exma. Sra. Dra. Jussara Maria Pordeus e Silva</w:t>
      </w:r>
    </w:p>
    <w:p w:rsidR="00D82398" w:rsidRDefault="00D82398" w:rsidP="00D8239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pela </w:t>
      </w:r>
      <w:r w:rsidR="00D41B65">
        <w:rPr>
          <w:rFonts w:ascii="Verdana" w:hAnsi="Verdana" w:cs="Verdana"/>
          <w:color w:val="000000"/>
          <w:sz w:val="20"/>
          <w:szCs w:val="20"/>
        </w:rPr>
        <w:t>Exma. Sra. Desa</w:t>
      </w:r>
      <w:r>
        <w:rPr>
          <w:rFonts w:ascii="Verdana" w:hAnsi="Verdana" w:cs="Verdana"/>
          <w:color w:val="000000"/>
          <w:sz w:val="20"/>
          <w:szCs w:val="20"/>
        </w:rPr>
        <w:t>. Relatora (em 15.03.2023).</w:t>
      </w:r>
    </w:p>
    <w:p w:rsidR="00241905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241905" w:rsidRDefault="00241905" w:rsidP="0024190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77156D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7156D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7156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Agravante: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r w:rsidRPr="0077156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Abrahim de Medeiros Anselmo. </w:t>
      </w:r>
      <w:r w:rsidRPr="0077156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br/>
      </w:r>
      <w:r w:rsidRPr="0077156D">
        <w:rPr>
          <w:rFonts w:ascii="Verdana" w:hAnsi="Verdana" w:cs="Verdana"/>
          <w:color w:val="000000"/>
          <w:sz w:val="20"/>
          <w:szCs w:val="20"/>
          <w:highlight w:val="yellow"/>
        </w:rPr>
        <w:t>Advogado: Dr. Marcos Antonio Ribeiro da Cruz (14810/AM).</w:t>
      </w:r>
    </w:p>
    <w:p w:rsidR="00241905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241905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</w:t>
      </w:r>
      <w:r w:rsidR="007D61E9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</w:t>
      </w:r>
    </w:p>
    <w:p w:rsidR="00241905" w:rsidRPr="00A4606A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04.               0007284-08.2022.8.04.0000  -  Agravo Interno Cível </w:t>
      </w:r>
    </w:p>
    <w:p w:rsidR="00241905" w:rsidRPr="00A4606A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241905" w:rsidRPr="00A4606A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241905" w:rsidRPr="00A4606A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  Indústria e Comércio Leal Ltda.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Dr. Marcelo Viana Salomão (118623/SP).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Dr. José Luiz Matthes (76544/SP).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Agravado:    Estado do Amazonas.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Gabriela Muniz de Moura (14809/MA).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A4606A">
        <w:rPr>
          <w:rFonts w:ascii="Verdana" w:hAnsi="Verdana" w:cs="Verdana"/>
          <w:color w:val="000000"/>
          <w:sz w:val="20"/>
          <w:szCs w:val="20"/>
        </w:rPr>
        <w:tab/>
      </w:r>
      <w:r w:rsidR="00D41B65">
        <w:rPr>
          <w:rFonts w:ascii="Verdana" w:hAnsi="Verdana" w:cs="Verdana"/>
          <w:color w:val="000000"/>
          <w:sz w:val="20"/>
          <w:szCs w:val="20"/>
        </w:rPr>
        <w:t>Exma. Sra. Desa</w:t>
      </w:r>
      <w:r w:rsidRPr="00A4606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41905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D41B65">
        <w:rPr>
          <w:rFonts w:ascii="Verdana" w:hAnsi="Verdana" w:cs="Verdana"/>
          <w:b/>
          <w:bCs/>
          <w:color w:val="000000"/>
          <w:sz w:val="20"/>
          <w:szCs w:val="20"/>
        </w:rPr>
        <w:t>Exma. Sra. Desa</w:t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. Nélia Caminha Jorge</w:t>
      </w:r>
    </w:p>
    <w:p w:rsidR="00D82398" w:rsidRDefault="00D82398" w:rsidP="00D8239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pela </w:t>
      </w:r>
      <w:r w:rsidR="00D41B65">
        <w:rPr>
          <w:rFonts w:ascii="Verdana" w:hAnsi="Verdana" w:cs="Verdana"/>
          <w:color w:val="000000"/>
          <w:sz w:val="20"/>
          <w:szCs w:val="20"/>
        </w:rPr>
        <w:t>Exma. Sra. Desa</w:t>
      </w:r>
      <w:r>
        <w:rPr>
          <w:rFonts w:ascii="Verdana" w:hAnsi="Verdana" w:cs="Verdana"/>
          <w:color w:val="000000"/>
          <w:sz w:val="20"/>
          <w:szCs w:val="20"/>
        </w:rPr>
        <w:t>. Relatora (em 15.03.2023).</w:t>
      </w:r>
    </w:p>
    <w:p w:rsidR="00241905" w:rsidRPr="00A4606A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</w:t>
      </w:r>
      <w:r w:rsidR="007D61E9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</w:t>
      </w:r>
    </w:p>
    <w:p w:rsidR="00241905" w:rsidRPr="00A4606A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05.                 0005120-70.2022.8.04.0000  -  Embargos de Declaração Cível </w:t>
      </w:r>
    </w:p>
    <w:p w:rsidR="00241905" w:rsidRPr="00A4606A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Cooperativa de Crédito de Livre Admissão de Associados de Manaus - SICCOB - UNIAM - UNICRED.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Eloi Pinto de Andrade (819/AM).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Eugênio F. Pinto de Andrade (3424/AM).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  Coop de Econ e Créd Mútuo dos Médicos e Demais Prof da Saúde de Nível Superior de Manaus Ltda - Unicred.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Eloi Pinto de Andrede Junior (3840/AM).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Eugênio Figueiredo Pinto de Andrade (3424/AM).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Embargada:   Ana Luiza Santos Marques.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Advogada:      Dra. Renata Marques de Jesus (9737/AM).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 xml:space="preserve">Advogado:      Dr. Andrei Farias de Barros (6074/AM). </w:t>
      </w:r>
      <w:r w:rsidRPr="00A4606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A4606A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="00D41B65">
        <w:rPr>
          <w:rFonts w:ascii="Verdana" w:hAnsi="Verdana" w:cs="Verdana"/>
          <w:color w:val="000000"/>
          <w:sz w:val="20"/>
          <w:szCs w:val="20"/>
        </w:rPr>
        <w:t>Exma. Sra. Desa</w:t>
      </w:r>
      <w:r w:rsidRPr="00A4606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41905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A4606A">
        <w:rPr>
          <w:rFonts w:ascii="Verdana" w:hAnsi="Verdana" w:cs="Verdana"/>
          <w:color w:val="000000"/>
          <w:sz w:val="20"/>
          <w:szCs w:val="20"/>
        </w:rPr>
        <w:t>:</w:t>
      </w:r>
      <w:r w:rsidRPr="00A4606A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A4606A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D82398" w:rsidRDefault="00D82398" w:rsidP="00D8239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D82398">
        <w:rPr>
          <w:rFonts w:ascii="Verdana" w:hAnsi="Verdana" w:cs="Verdana"/>
          <w:color w:val="000000"/>
          <w:sz w:val="20"/>
          <w:szCs w:val="20"/>
        </w:rPr>
        <w:t>a pedido do Exmo. Sr. Des. Relator</w:t>
      </w:r>
      <w:r>
        <w:rPr>
          <w:rFonts w:ascii="Verdana" w:hAnsi="Verdana" w:cs="Verdana"/>
          <w:color w:val="000000"/>
          <w:sz w:val="20"/>
          <w:szCs w:val="20"/>
        </w:rPr>
        <w:t xml:space="preserve"> (em 15.03.2023).</w:t>
      </w:r>
    </w:p>
    <w:p w:rsidR="00241905" w:rsidRDefault="00241905" w:rsidP="002419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41905" w:rsidRDefault="00241905" w:rsidP="0024190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5171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lastRenderedPageBreak/>
        <w:t xml:space="preserve">*Sustentação oral: Embargada: Ana Luiza Santos Marques. </w:t>
      </w:r>
      <w:r w:rsidRPr="00E51711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Andrei Farias de Barros (6074/AM) e outro.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</w:p>
    <w:p w:rsidR="00241905" w:rsidRDefault="00241905" w:rsidP="00950BB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</w:t>
      </w:r>
      <w:r w:rsidR="007D61E9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</w:t>
      </w:r>
    </w:p>
    <w:p w:rsidR="00950BBD" w:rsidRPr="00683E13" w:rsidRDefault="00241905" w:rsidP="00950BB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</w:t>
      </w:r>
      <w:r w:rsidR="00950BBD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0005378-80.2022.8.04.0000  -  Embargos de Declaração Cível </w:t>
      </w:r>
    </w:p>
    <w:p w:rsidR="00950BBD" w:rsidRPr="00683E13" w:rsidRDefault="00950BBD" w:rsidP="00950BB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color w:val="000000"/>
          <w:sz w:val="20"/>
          <w:szCs w:val="20"/>
        </w:rPr>
        <w:t>Origem:          Vara Especializada da Dívida Ativa Estadual</w:t>
      </w:r>
    </w:p>
    <w:p w:rsidR="00950BBD" w:rsidRPr="00683E13" w:rsidRDefault="00950BBD" w:rsidP="00950BB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Lenovo Tecnologia (Brasil) Limitada; Lenovo Comercial e Distribuição Limitada;Lenovo Global Tecnologia Brasil - Comercial e Distribuicao Ltda.   </w:t>
      </w:r>
      <w:r w:rsidRPr="00683E13">
        <w:rPr>
          <w:rFonts w:ascii="Verdana" w:hAnsi="Verdana" w:cs="Verdana"/>
          <w:color w:val="000000"/>
          <w:sz w:val="20"/>
          <w:szCs w:val="20"/>
        </w:rPr>
        <w:br/>
        <w:t xml:space="preserve">Advogado:      Dr. Henry Gonçalves Lummertz (39164/RS). </w:t>
      </w:r>
      <w:r w:rsidRPr="00683E13">
        <w:rPr>
          <w:rFonts w:ascii="Verdana" w:hAnsi="Verdana" w:cs="Verdana"/>
          <w:color w:val="000000"/>
          <w:sz w:val="20"/>
          <w:szCs w:val="20"/>
        </w:rPr>
        <w:br/>
        <w:t xml:space="preserve">Advogado:      Dr. Pedro Afonso Fabri Demartini (289131/SP). </w:t>
      </w:r>
      <w:r w:rsidRPr="00683E13">
        <w:rPr>
          <w:rFonts w:ascii="Verdana" w:hAnsi="Verdana" w:cs="Verdana"/>
          <w:color w:val="000000"/>
          <w:sz w:val="20"/>
          <w:szCs w:val="20"/>
        </w:rPr>
        <w:br/>
        <w:t xml:space="preserve">Advogado:      Dr. João Paulo Velkis Bio (434417/SP). </w:t>
      </w:r>
      <w:r w:rsidRPr="00683E13">
        <w:rPr>
          <w:rFonts w:ascii="Verdana" w:hAnsi="Verdana" w:cs="Verdana"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 Estado do Amazonas. </w:t>
      </w:r>
      <w:r w:rsidRPr="00683E13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Ticiano Alves e Silva (7146/AM). </w:t>
      </w:r>
      <w:r w:rsidRPr="00683E13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683E13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="00D41B65">
        <w:rPr>
          <w:rFonts w:ascii="Verdana" w:hAnsi="Verdana" w:cs="Verdana"/>
          <w:color w:val="000000"/>
          <w:sz w:val="20"/>
          <w:szCs w:val="20"/>
        </w:rPr>
        <w:t>Exma. Sra. Desa</w:t>
      </w:r>
      <w:r w:rsidRPr="00683E13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50BBD" w:rsidRDefault="00950BBD" w:rsidP="00950BB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Exmo. Sr. Des. Cezar Luiz Bandiera</w:t>
      </w:r>
    </w:p>
    <w:p w:rsidR="00950BBD" w:rsidRDefault="00950BBD" w:rsidP="00950BB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</w:t>
      </w:r>
      <w:r w:rsidR="007D61E9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</w:t>
      </w:r>
    </w:p>
    <w:p w:rsidR="00950BBD" w:rsidRDefault="00950BBD" w:rsidP="00950BB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50BBD" w:rsidRPr="00C249DA" w:rsidRDefault="00950BBD" w:rsidP="00C7026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1F497D" w:themeColor="text2"/>
          <w:sz w:val="20"/>
          <w:szCs w:val="20"/>
          <w:u w:val="single"/>
        </w:rPr>
      </w:pPr>
    </w:p>
    <w:p w:rsidR="00C70268" w:rsidRPr="00BA3079" w:rsidRDefault="00C70268">
      <w:pPr>
        <w:rPr>
          <w:lang w:val="pt-PT"/>
        </w:rPr>
      </w:pPr>
    </w:p>
    <w:sectPr w:rsidR="00C70268" w:rsidRPr="00BA3079" w:rsidSect="007D61E9">
      <w:headerReference w:type="default" r:id="rId7"/>
      <w:pgSz w:w="11906" w:h="16838"/>
      <w:pgMar w:top="1417" w:right="2267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63CD" w:rsidRDefault="007F63CD" w:rsidP="00BA3079">
      <w:pPr>
        <w:spacing w:after="0" w:line="240" w:lineRule="auto"/>
      </w:pPr>
      <w:r>
        <w:separator/>
      </w:r>
    </w:p>
  </w:endnote>
  <w:endnote w:type="continuationSeparator" w:id="1">
    <w:p w:rsidR="007F63CD" w:rsidRDefault="007F63CD" w:rsidP="00BA30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63CD" w:rsidRDefault="007F63CD" w:rsidP="00BA3079">
      <w:pPr>
        <w:spacing w:after="0" w:line="240" w:lineRule="auto"/>
      </w:pPr>
      <w:r>
        <w:separator/>
      </w:r>
    </w:p>
  </w:footnote>
  <w:footnote w:type="continuationSeparator" w:id="1">
    <w:p w:rsidR="007F63CD" w:rsidRDefault="007F63CD" w:rsidP="00BA30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3079" w:rsidRDefault="00BA3079" w:rsidP="00BA3079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BA3079" w:rsidRPr="00591D47" w:rsidRDefault="00BA3079" w:rsidP="00BA3079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BA3079" w:rsidRPr="00591D47" w:rsidRDefault="00BA3079" w:rsidP="00BA3079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BA3079" w:rsidRDefault="00BA3079" w:rsidP="00BA3079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BA3079" w:rsidRDefault="00BA3079" w:rsidP="00BA3079">
    <w:pPr>
      <w:autoSpaceDE w:val="0"/>
      <w:autoSpaceDN w:val="0"/>
      <w:adjustRightInd w:val="0"/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A3079"/>
    <w:rsid w:val="000524BD"/>
    <w:rsid w:val="001371C7"/>
    <w:rsid w:val="00145927"/>
    <w:rsid w:val="001B15E9"/>
    <w:rsid w:val="001F08D9"/>
    <w:rsid w:val="001F2141"/>
    <w:rsid w:val="00203950"/>
    <w:rsid w:val="002328DA"/>
    <w:rsid w:val="00241905"/>
    <w:rsid w:val="00247C65"/>
    <w:rsid w:val="00281958"/>
    <w:rsid w:val="002B7EFD"/>
    <w:rsid w:val="002F3BA1"/>
    <w:rsid w:val="002F5871"/>
    <w:rsid w:val="00310037"/>
    <w:rsid w:val="00316438"/>
    <w:rsid w:val="00330EAC"/>
    <w:rsid w:val="00333C85"/>
    <w:rsid w:val="00345BDB"/>
    <w:rsid w:val="00375261"/>
    <w:rsid w:val="00387CAB"/>
    <w:rsid w:val="00397688"/>
    <w:rsid w:val="003D326C"/>
    <w:rsid w:val="004443ED"/>
    <w:rsid w:val="004536F1"/>
    <w:rsid w:val="00472456"/>
    <w:rsid w:val="00497BD4"/>
    <w:rsid w:val="004A5D1B"/>
    <w:rsid w:val="004C601D"/>
    <w:rsid w:val="004E5D32"/>
    <w:rsid w:val="00505B45"/>
    <w:rsid w:val="00546BDB"/>
    <w:rsid w:val="00564E98"/>
    <w:rsid w:val="00596829"/>
    <w:rsid w:val="005C0297"/>
    <w:rsid w:val="005D6BD8"/>
    <w:rsid w:val="00683E13"/>
    <w:rsid w:val="00705EF9"/>
    <w:rsid w:val="00772F77"/>
    <w:rsid w:val="007A12E6"/>
    <w:rsid w:val="007D61E9"/>
    <w:rsid w:val="007F63CD"/>
    <w:rsid w:val="00805BA9"/>
    <w:rsid w:val="00950BBD"/>
    <w:rsid w:val="009900DA"/>
    <w:rsid w:val="009B389C"/>
    <w:rsid w:val="009E100E"/>
    <w:rsid w:val="00A07FFB"/>
    <w:rsid w:val="00A22BE0"/>
    <w:rsid w:val="00A631C0"/>
    <w:rsid w:val="00AD7932"/>
    <w:rsid w:val="00AF16D5"/>
    <w:rsid w:val="00AF3DCC"/>
    <w:rsid w:val="00B12936"/>
    <w:rsid w:val="00B65226"/>
    <w:rsid w:val="00BA3079"/>
    <w:rsid w:val="00C249DA"/>
    <w:rsid w:val="00C52AAB"/>
    <w:rsid w:val="00C67546"/>
    <w:rsid w:val="00C70268"/>
    <w:rsid w:val="00C95791"/>
    <w:rsid w:val="00CC40BA"/>
    <w:rsid w:val="00CF0AD2"/>
    <w:rsid w:val="00CF3404"/>
    <w:rsid w:val="00CF7950"/>
    <w:rsid w:val="00D165D8"/>
    <w:rsid w:val="00D277BD"/>
    <w:rsid w:val="00D41B65"/>
    <w:rsid w:val="00D4496D"/>
    <w:rsid w:val="00D82398"/>
    <w:rsid w:val="00D82C90"/>
    <w:rsid w:val="00DE4739"/>
    <w:rsid w:val="00DF61EB"/>
    <w:rsid w:val="00E0797D"/>
    <w:rsid w:val="00E16260"/>
    <w:rsid w:val="00E4139D"/>
    <w:rsid w:val="00E71277"/>
    <w:rsid w:val="00E858FD"/>
    <w:rsid w:val="00E92F90"/>
    <w:rsid w:val="00EF1E87"/>
    <w:rsid w:val="00F07157"/>
    <w:rsid w:val="00F35325"/>
    <w:rsid w:val="00F36D05"/>
    <w:rsid w:val="00F5458B"/>
    <w:rsid w:val="00F92DC8"/>
    <w:rsid w:val="00FA74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754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BA307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BA3079"/>
  </w:style>
  <w:style w:type="paragraph" w:styleId="Rodap">
    <w:name w:val="footer"/>
    <w:basedOn w:val="Normal"/>
    <w:link w:val="RodapChar"/>
    <w:uiPriority w:val="99"/>
    <w:semiHidden/>
    <w:unhideWhenUsed/>
    <w:rsid w:val="00BA307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BA3079"/>
  </w:style>
  <w:style w:type="paragraph" w:styleId="Textodebalo">
    <w:name w:val="Balloon Text"/>
    <w:basedOn w:val="Normal"/>
    <w:link w:val="TextodebaloChar"/>
    <w:uiPriority w:val="99"/>
    <w:semiHidden/>
    <w:unhideWhenUsed/>
    <w:rsid w:val="00BA30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A3079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BA3079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2E2144-3607-4066-903D-7CD2400850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9</Pages>
  <Words>3472</Words>
  <Characters>18752</Characters>
  <Application>Microsoft Office Word</Application>
  <DocSecurity>0</DocSecurity>
  <Lines>156</Lines>
  <Paragraphs>44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40</cp:revision>
  <dcterms:created xsi:type="dcterms:W3CDTF">2023-03-15T14:29:00Z</dcterms:created>
  <dcterms:modified xsi:type="dcterms:W3CDTF">2023-03-16T15:58:00Z</dcterms:modified>
</cp:coreProperties>
</file>