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Sessão n.º 27/2025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Data: 29/07/2025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e-mail</w:t>
      </w:r>
      <w:proofErr w:type="gramEnd"/>
      <w:r>
        <w:rPr>
          <w:b/>
          <w:color w:val="000000"/>
          <w:sz w:val="24"/>
          <w:szCs w:val="24"/>
        </w:rPr>
        <w:t>: sec.tribunal.pleno@tjam.jus.br</w:t>
      </w:r>
    </w:p>
    <w:p w:rsidR="00D03ADC" w:rsidRDefault="00D03ADC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284" w:right="-852"/>
        <w:jc w:val="both"/>
        <w:rPr>
          <w:b/>
          <w:color w:val="000000"/>
          <w:sz w:val="24"/>
          <w:szCs w:val="24"/>
        </w:rPr>
      </w:pPr>
    </w:p>
    <w:p w:rsidR="00D03ADC" w:rsidRDefault="00136AE0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I - Leitura da Ata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II - Processos com Julgamentos </w:t>
      </w:r>
      <w:proofErr w:type="gramStart"/>
      <w:r>
        <w:rPr>
          <w:b/>
          <w:color w:val="000000"/>
          <w:sz w:val="24"/>
          <w:szCs w:val="24"/>
        </w:rPr>
        <w:t>Suspensos/Adiados</w:t>
      </w:r>
      <w:proofErr w:type="gramEnd"/>
      <w:r>
        <w:rPr>
          <w:b/>
          <w:color w:val="000000"/>
          <w:sz w:val="24"/>
          <w:szCs w:val="24"/>
        </w:rPr>
        <w:t xml:space="preserve"> - PROJUDI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III- Pauta Ordinária - PROJUDI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IV- Processos Administrativos - </w:t>
      </w:r>
      <w:proofErr w:type="gramStart"/>
      <w:r>
        <w:rPr>
          <w:b/>
          <w:color w:val="000000"/>
          <w:sz w:val="24"/>
          <w:szCs w:val="24"/>
        </w:rPr>
        <w:t>SEI</w:t>
      </w:r>
      <w:proofErr w:type="gramEnd"/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II - PROCESSOS COM JULGAMENTO </w:t>
      </w:r>
      <w:proofErr w:type="gramStart"/>
      <w:r>
        <w:rPr>
          <w:b/>
          <w:color w:val="000000"/>
          <w:sz w:val="24"/>
          <w:szCs w:val="24"/>
        </w:rPr>
        <w:t>SUSPENSOS/ADIADOS</w:t>
      </w:r>
      <w:proofErr w:type="gramEnd"/>
      <w:r>
        <w:rPr>
          <w:b/>
          <w:color w:val="000000"/>
          <w:sz w:val="24"/>
          <w:szCs w:val="24"/>
        </w:rPr>
        <w:t xml:space="preserve"> – PROJUDI</w:t>
      </w: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212"/>
        </w:tabs>
        <w:ind w:left="-284" w:right="-852"/>
        <w:jc w:val="center"/>
        <w:rPr>
          <w:b/>
          <w:color w:val="000000"/>
          <w:sz w:val="24"/>
          <w:szCs w:val="24"/>
          <w:highlight w:val="yellow"/>
        </w:rPr>
      </w:pP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A"/>
          <w:sz w:val="24"/>
          <w:szCs w:val="24"/>
        </w:rPr>
      </w:pP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01- 0010298-29.2024.8.04.0000 - Embargos</w:t>
      </w:r>
      <w:proofErr w:type="gramEnd"/>
      <w:r>
        <w:rPr>
          <w:b/>
          <w:color w:val="00000A"/>
          <w:sz w:val="24"/>
          <w:szCs w:val="24"/>
        </w:rPr>
        <w:t xml:space="preserve"> de Declaração Cível</w:t>
      </w:r>
      <w:r>
        <w:rPr>
          <w:color w:val="00000A"/>
          <w:sz w:val="24"/>
          <w:szCs w:val="24"/>
        </w:rPr>
        <w:t xml:space="preserve"> 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13 na Pauta eletrônica</w:t>
      </w:r>
      <w:r>
        <w:rPr>
          <w:color w:val="00000A"/>
          <w:sz w:val="24"/>
          <w:szCs w:val="24"/>
        </w:rPr>
        <w:t>.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Embargante: Banco Bradesco S/A.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Rafaela Braga </w:t>
      </w:r>
      <w:proofErr w:type="spellStart"/>
      <w:r>
        <w:rPr>
          <w:color w:val="00000A"/>
          <w:sz w:val="24"/>
          <w:szCs w:val="24"/>
        </w:rPr>
        <w:t>Delmas</w:t>
      </w:r>
      <w:proofErr w:type="spellEnd"/>
      <w:r>
        <w:rPr>
          <w:color w:val="00000A"/>
          <w:sz w:val="24"/>
          <w:szCs w:val="24"/>
        </w:rPr>
        <w:t xml:space="preserve"> de Lima (221340/RJ), Renato </w:t>
      </w:r>
      <w:proofErr w:type="spellStart"/>
      <w:r>
        <w:rPr>
          <w:color w:val="00000A"/>
          <w:sz w:val="24"/>
          <w:szCs w:val="24"/>
        </w:rPr>
        <w:t>Faig</w:t>
      </w:r>
      <w:proofErr w:type="spellEnd"/>
      <w:r>
        <w:rPr>
          <w:color w:val="00000A"/>
          <w:sz w:val="24"/>
          <w:szCs w:val="24"/>
        </w:rPr>
        <w:t xml:space="preserve"> (170097/RJ) e Rafael Barroso </w:t>
      </w:r>
      <w:proofErr w:type="spellStart"/>
      <w:r>
        <w:rPr>
          <w:color w:val="00000A"/>
          <w:sz w:val="24"/>
          <w:szCs w:val="24"/>
        </w:rPr>
        <w:t>Fontelles</w:t>
      </w:r>
      <w:proofErr w:type="spellEnd"/>
      <w:r>
        <w:rPr>
          <w:color w:val="00000A"/>
          <w:sz w:val="24"/>
          <w:szCs w:val="24"/>
        </w:rPr>
        <w:t xml:space="preserve"> (119910/RJ).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Embargada: Raquel Gomes Bentes.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Advogada: Ana Paula Benevides de Araújo (10188/AM).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Federação Brasileira de Bancos - FEBRABAN.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Luiz Rodrigues </w:t>
      </w:r>
      <w:proofErr w:type="spellStart"/>
      <w:r>
        <w:rPr>
          <w:color w:val="00000A"/>
          <w:sz w:val="24"/>
          <w:szCs w:val="24"/>
        </w:rPr>
        <w:t>Wambier</w:t>
      </w:r>
      <w:proofErr w:type="spellEnd"/>
      <w:r>
        <w:rPr>
          <w:color w:val="00000A"/>
          <w:sz w:val="24"/>
          <w:szCs w:val="24"/>
        </w:rPr>
        <w:t xml:space="preserve"> (7295/PR) (38828/DF), </w:t>
      </w:r>
      <w:proofErr w:type="spellStart"/>
      <w:r>
        <w:rPr>
          <w:color w:val="00000A"/>
          <w:sz w:val="24"/>
          <w:szCs w:val="24"/>
        </w:rPr>
        <w:t>Patricia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Yamasaki</w:t>
      </w:r>
      <w:proofErr w:type="spellEnd"/>
      <w:r>
        <w:rPr>
          <w:color w:val="00000A"/>
          <w:sz w:val="24"/>
          <w:szCs w:val="24"/>
        </w:rPr>
        <w:t xml:space="preserve"> Teixeira (34143/PR), Mauri Marcelo </w:t>
      </w:r>
      <w:proofErr w:type="spellStart"/>
      <w:r>
        <w:rPr>
          <w:color w:val="00000A"/>
          <w:sz w:val="24"/>
          <w:szCs w:val="24"/>
        </w:rPr>
        <w:t>Bevervanço</w:t>
      </w:r>
      <w:proofErr w:type="spellEnd"/>
      <w:r>
        <w:rPr>
          <w:color w:val="00000A"/>
          <w:sz w:val="24"/>
          <w:szCs w:val="24"/>
        </w:rPr>
        <w:t xml:space="preserve"> Júnior (42277/PR), Arthur Mendes Lobo (46828/PR), </w:t>
      </w:r>
      <w:r>
        <w:rPr>
          <w:i/>
          <w:color w:val="00000A"/>
          <w:sz w:val="24"/>
          <w:szCs w:val="24"/>
        </w:rPr>
        <w:t xml:space="preserve">Soc. </w:t>
      </w:r>
      <w:r>
        <w:rPr>
          <w:color w:val="00000A"/>
          <w:sz w:val="24"/>
          <w:szCs w:val="24"/>
        </w:rPr>
        <w:t>Advogados:</w:t>
      </w:r>
      <w:r>
        <w:rPr>
          <w:i/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Wambler</w:t>
      </w:r>
      <w:proofErr w:type="spellEnd"/>
      <w:r>
        <w:rPr>
          <w:color w:val="00000A"/>
          <w:sz w:val="24"/>
          <w:szCs w:val="24"/>
        </w:rPr>
        <w:t xml:space="preserve">, </w:t>
      </w:r>
      <w:proofErr w:type="spellStart"/>
      <w:r>
        <w:rPr>
          <w:color w:val="00000A"/>
          <w:sz w:val="24"/>
          <w:szCs w:val="24"/>
        </w:rPr>
        <w:t>Yamasaki</w:t>
      </w:r>
      <w:proofErr w:type="spellEnd"/>
      <w:r>
        <w:rPr>
          <w:color w:val="00000A"/>
          <w:sz w:val="24"/>
          <w:szCs w:val="24"/>
        </w:rPr>
        <w:t xml:space="preserve">, </w:t>
      </w:r>
      <w:proofErr w:type="spellStart"/>
      <w:r>
        <w:rPr>
          <w:color w:val="00000A"/>
          <w:sz w:val="24"/>
          <w:szCs w:val="24"/>
        </w:rPr>
        <w:t>Bevervanço</w:t>
      </w:r>
      <w:proofErr w:type="spellEnd"/>
      <w:r>
        <w:rPr>
          <w:color w:val="00000A"/>
          <w:sz w:val="24"/>
          <w:szCs w:val="24"/>
        </w:rPr>
        <w:t xml:space="preserve"> &amp; Lobo Advogados</w:t>
      </w:r>
      <w:r>
        <w:rPr>
          <w:i/>
          <w:color w:val="00000A"/>
          <w:sz w:val="24"/>
          <w:szCs w:val="24"/>
        </w:rPr>
        <w:t xml:space="preserve"> (2049/PR)</w:t>
      </w:r>
      <w:r>
        <w:rPr>
          <w:color w:val="00000A"/>
          <w:sz w:val="24"/>
          <w:szCs w:val="24"/>
        </w:rPr>
        <w:t xml:space="preserve">, Luiza Moreira Leite </w:t>
      </w:r>
      <w:proofErr w:type="spellStart"/>
      <w:r>
        <w:rPr>
          <w:color w:val="00000A"/>
          <w:sz w:val="24"/>
          <w:szCs w:val="24"/>
        </w:rPr>
        <w:t>Catão</w:t>
      </w:r>
      <w:proofErr w:type="spellEnd"/>
      <w:r>
        <w:rPr>
          <w:color w:val="00000A"/>
          <w:sz w:val="24"/>
          <w:szCs w:val="24"/>
        </w:rPr>
        <w:t xml:space="preserve"> (96923/PR), Leonardo de Souza Naves Barcellos (65944/PR) e Thaís </w:t>
      </w:r>
      <w:proofErr w:type="spellStart"/>
      <w:r>
        <w:rPr>
          <w:color w:val="00000A"/>
          <w:sz w:val="24"/>
          <w:szCs w:val="24"/>
        </w:rPr>
        <w:t>Lunardon</w:t>
      </w:r>
      <w:proofErr w:type="spellEnd"/>
      <w:r>
        <w:rPr>
          <w:color w:val="00000A"/>
          <w:sz w:val="24"/>
          <w:szCs w:val="24"/>
        </w:rPr>
        <w:t xml:space="preserve"> Toledo (70334/PR).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Associação dos Advogados Defensores do Consumidor Amazonense - AADCAM.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Advogado: Daniel Marcelo </w:t>
      </w:r>
      <w:proofErr w:type="spellStart"/>
      <w:r>
        <w:rPr>
          <w:color w:val="00000A"/>
          <w:sz w:val="24"/>
          <w:szCs w:val="24"/>
        </w:rPr>
        <w:t>Benvenutti</w:t>
      </w:r>
      <w:proofErr w:type="spellEnd"/>
      <w:r>
        <w:rPr>
          <w:color w:val="00000A"/>
          <w:sz w:val="24"/>
          <w:szCs w:val="24"/>
        </w:rPr>
        <w:t xml:space="preserve"> de Sales (7949/AM).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Ordem dos Advogados do Brasil - Seccional do Estado do Amazonas.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Vitória </w:t>
      </w:r>
      <w:proofErr w:type="spellStart"/>
      <w:r>
        <w:rPr>
          <w:color w:val="00000A"/>
          <w:sz w:val="24"/>
          <w:szCs w:val="24"/>
        </w:rPr>
        <w:t>Salvi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Garbin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Marsico</w:t>
      </w:r>
      <w:proofErr w:type="spellEnd"/>
      <w:r>
        <w:rPr>
          <w:color w:val="00000A"/>
          <w:sz w:val="24"/>
          <w:szCs w:val="24"/>
        </w:rPr>
        <w:t xml:space="preserve"> (1564A/AM), Antônio Raimundo Barros de Carvalho (2267/AM) e Vitória </w:t>
      </w:r>
      <w:proofErr w:type="spellStart"/>
      <w:r>
        <w:rPr>
          <w:color w:val="00000A"/>
          <w:sz w:val="24"/>
          <w:szCs w:val="24"/>
        </w:rPr>
        <w:t>Salvi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Garbin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Marsico</w:t>
      </w:r>
      <w:proofErr w:type="spellEnd"/>
      <w:r>
        <w:rPr>
          <w:color w:val="00000A"/>
          <w:sz w:val="24"/>
          <w:szCs w:val="24"/>
        </w:rPr>
        <w:t xml:space="preserve"> (438527/SP</w:t>
      </w:r>
      <w:proofErr w:type="gramStart"/>
      <w:r>
        <w:rPr>
          <w:color w:val="00000A"/>
          <w:sz w:val="24"/>
          <w:szCs w:val="24"/>
        </w:rPr>
        <w:t>)</w:t>
      </w:r>
      <w:proofErr w:type="gramEnd"/>
      <w:r>
        <w:rPr>
          <w:color w:val="00000A"/>
          <w:sz w:val="24"/>
          <w:szCs w:val="24"/>
        </w:rPr>
        <w:t xml:space="preserve">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 João de Jesus Abdala Simões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do Relator</w:t>
      </w:r>
      <w:r>
        <w:rPr>
          <w:color w:val="00000A"/>
          <w:sz w:val="24"/>
          <w:szCs w:val="24"/>
        </w:rPr>
        <w:t>: Rejeita os Embargos de Declaração.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 xml:space="preserve">Voto vista divergente do Des. </w:t>
      </w:r>
      <w:proofErr w:type="spellStart"/>
      <w:r>
        <w:rPr>
          <w:b/>
          <w:color w:val="00000A"/>
          <w:sz w:val="24"/>
          <w:szCs w:val="24"/>
          <w:u w:val="single"/>
        </w:rPr>
        <w:t>Delcio</w:t>
      </w:r>
      <w:proofErr w:type="spellEnd"/>
      <w:r>
        <w:rPr>
          <w:b/>
          <w:color w:val="00000A"/>
          <w:sz w:val="24"/>
          <w:szCs w:val="24"/>
          <w:u w:val="single"/>
        </w:rPr>
        <w:t xml:space="preserve"> Luís Santos</w:t>
      </w:r>
      <w:r>
        <w:rPr>
          <w:color w:val="00000A"/>
          <w:sz w:val="24"/>
          <w:szCs w:val="24"/>
        </w:rPr>
        <w:t>: Diverge do Relator para acolher os embargos de declaração com efeitos infringentes (03.06.2025).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Averbou Impedimento</w:t>
      </w:r>
      <w:r>
        <w:rPr>
          <w:color w:val="00000A"/>
          <w:sz w:val="24"/>
          <w:szCs w:val="24"/>
        </w:rPr>
        <w:t xml:space="preserve">: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 xml:space="preserve">. Maria das Graças </w:t>
      </w:r>
      <w:proofErr w:type="spellStart"/>
      <w:r>
        <w:rPr>
          <w:color w:val="00000A"/>
          <w:sz w:val="24"/>
          <w:szCs w:val="24"/>
        </w:rPr>
        <w:t>Pessôa</w:t>
      </w:r>
      <w:proofErr w:type="spellEnd"/>
      <w:r>
        <w:rPr>
          <w:color w:val="00000A"/>
          <w:sz w:val="24"/>
          <w:szCs w:val="24"/>
        </w:rPr>
        <w:t xml:space="preserve"> Figueiredo (17.06.2025).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Anteciparam voto com o Relator (17.06.2025):</w:t>
      </w:r>
      <w:r>
        <w:rPr>
          <w:color w:val="00000A"/>
          <w:sz w:val="24"/>
          <w:szCs w:val="24"/>
        </w:rPr>
        <w:t xml:space="preserve">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1</w:t>
      </w:r>
      <w:proofErr w:type="gramEnd"/>
      <w:r>
        <w:rPr>
          <w:color w:val="00000A"/>
          <w:sz w:val="24"/>
          <w:szCs w:val="24"/>
        </w:rPr>
        <w:t xml:space="preserve">) Des. </w:t>
      </w:r>
      <w:proofErr w:type="spellStart"/>
      <w:r>
        <w:rPr>
          <w:color w:val="00000A"/>
          <w:sz w:val="24"/>
          <w:szCs w:val="24"/>
        </w:rPr>
        <w:t>Yedo</w:t>
      </w:r>
      <w:proofErr w:type="spellEnd"/>
      <w:r>
        <w:rPr>
          <w:color w:val="00000A"/>
          <w:sz w:val="24"/>
          <w:szCs w:val="24"/>
        </w:rPr>
        <w:t xml:space="preserve"> Simões de Oliveira;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2</w:t>
      </w:r>
      <w:proofErr w:type="gramEnd"/>
      <w:r>
        <w:rPr>
          <w:color w:val="00000A"/>
          <w:sz w:val="24"/>
          <w:szCs w:val="24"/>
        </w:rPr>
        <w:t xml:space="preserve">) Des. Cláudio César </w:t>
      </w:r>
      <w:proofErr w:type="spellStart"/>
      <w:r>
        <w:rPr>
          <w:color w:val="00000A"/>
          <w:sz w:val="24"/>
          <w:szCs w:val="24"/>
        </w:rPr>
        <w:t>Roessing</w:t>
      </w:r>
      <w:proofErr w:type="spellEnd"/>
      <w:r>
        <w:rPr>
          <w:color w:val="00000A"/>
          <w:sz w:val="24"/>
          <w:szCs w:val="24"/>
        </w:rPr>
        <w:t xml:space="preserve">;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3</w:t>
      </w:r>
      <w:proofErr w:type="gramEnd"/>
      <w:r>
        <w:rPr>
          <w:color w:val="00000A"/>
          <w:sz w:val="24"/>
          <w:szCs w:val="24"/>
        </w:rPr>
        <w:t xml:space="preserve">) Des. </w:t>
      </w:r>
      <w:proofErr w:type="spellStart"/>
      <w:r>
        <w:rPr>
          <w:color w:val="00000A"/>
          <w:sz w:val="24"/>
          <w:szCs w:val="24"/>
        </w:rPr>
        <w:t>Cézar</w:t>
      </w:r>
      <w:proofErr w:type="spellEnd"/>
      <w:r>
        <w:rPr>
          <w:color w:val="00000A"/>
          <w:sz w:val="24"/>
          <w:szCs w:val="24"/>
        </w:rPr>
        <w:t xml:space="preserve"> Luiz </w:t>
      </w:r>
      <w:proofErr w:type="spellStart"/>
      <w:r>
        <w:rPr>
          <w:color w:val="00000A"/>
          <w:sz w:val="24"/>
          <w:szCs w:val="24"/>
        </w:rPr>
        <w:t>Bandiera</w:t>
      </w:r>
      <w:proofErr w:type="spellEnd"/>
      <w:r>
        <w:rPr>
          <w:color w:val="00000A"/>
          <w:sz w:val="24"/>
          <w:szCs w:val="24"/>
        </w:rPr>
        <w:t xml:space="preserve">;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4</w:t>
      </w:r>
      <w:proofErr w:type="gramEnd"/>
      <w:r>
        <w:rPr>
          <w:color w:val="00000A"/>
          <w:sz w:val="24"/>
          <w:szCs w:val="24"/>
        </w:rPr>
        <w:t xml:space="preserve">) Dra. Ida Maria Costa Andrade; e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5</w:t>
      </w:r>
      <w:proofErr w:type="gramEnd"/>
      <w:r>
        <w:rPr>
          <w:color w:val="00000A"/>
          <w:sz w:val="24"/>
          <w:szCs w:val="24"/>
        </w:rPr>
        <w:t>) Dra. Lia Maria Guedes.</w:t>
      </w:r>
    </w:p>
    <w:p w:rsidR="00D03ADC" w:rsidRDefault="00D03AD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*</w:t>
      </w:r>
      <w:r>
        <w:rPr>
          <w:b/>
          <w:color w:val="00000A"/>
          <w:sz w:val="24"/>
          <w:szCs w:val="24"/>
          <w:u w:val="single"/>
        </w:rPr>
        <w:t>Voto Vista do Des. José Hamilton Saraiva (em 22.07.2025)</w:t>
      </w:r>
      <w:r>
        <w:rPr>
          <w:color w:val="00000A"/>
          <w:sz w:val="24"/>
          <w:szCs w:val="24"/>
        </w:rPr>
        <w:t xml:space="preserve">: Levanta questão de ordem e acompanha o voto divergente do Des. </w:t>
      </w:r>
      <w:proofErr w:type="spellStart"/>
      <w:r>
        <w:rPr>
          <w:color w:val="00000A"/>
          <w:sz w:val="24"/>
          <w:szCs w:val="24"/>
        </w:rPr>
        <w:t>Délcio</w:t>
      </w:r>
      <w:proofErr w:type="spellEnd"/>
      <w:r>
        <w:rPr>
          <w:color w:val="00000A"/>
          <w:sz w:val="24"/>
          <w:szCs w:val="24"/>
        </w:rPr>
        <w:t xml:space="preserve"> Luis Santos.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Julgamento Suspenso</w:t>
      </w:r>
      <w:r>
        <w:rPr>
          <w:color w:val="00000A"/>
          <w:sz w:val="24"/>
          <w:szCs w:val="24"/>
        </w:rPr>
        <w:t>:</w:t>
      </w:r>
      <w:r>
        <w:rPr>
          <w:b/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</w:rPr>
        <w:t>Vista</w:t>
      </w:r>
      <w:proofErr w:type="gramStart"/>
      <w:r>
        <w:rPr>
          <w:color w:val="00000A"/>
          <w:sz w:val="24"/>
          <w:szCs w:val="24"/>
        </w:rPr>
        <w:t xml:space="preserve">  </w:t>
      </w:r>
      <w:proofErr w:type="gramEnd"/>
      <w:r>
        <w:rPr>
          <w:color w:val="00000A"/>
          <w:sz w:val="24"/>
          <w:szCs w:val="24"/>
        </w:rPr>
        <w:t>ao</w:t>
      </w:r>
      <w:r>
        <w:rPr>
          <w:b/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</w:rPr>
        <w:t xml:space="preserve">Des. </w:t>
      </w:r>
      <w:proofErr w:type="spellStart"/>
      <w:r>
        <w:rPr>
          <w:color w:val="00000A"/>
          <w:sz w:val="24"/>
          <w:szCs w:val="24"/>
        </w:rPr>
        <w:t>Delcio</w:t>
      </w:r>
      <w:proofErr w:type="spellEnd"/>
      <w:r>
        <w:rPr>
          <w:color w:val="00000A"/>
          <w:sz w:val="24"/>
          <w:szCs w:val="24"/>
        </w:rPr>
        <w:t xml:space="preserve"> Luís Santos</w:t>
      </w:r>
      <w:r>
        <w:rPr>
          <w:b/>
          <w:color w:val="00000A"/>
          <w:sz w:val="24"/>
          <w:szCs w:val="24"/>
        </w:rPr>
        <w:t xml:space="preserve">. </w:t>
      </w:r>
      <w:r>
        <w:rPr>
          <w:color w:val="00000A"/>
          <w:sz w:val="24"/>
          <w:szCs w:val="24"/>
        </w:rPr>
        <w:t>(15.07.2025).</w:t>
      </w:r>
    </w:p>
    <w:p w:rsidR="00D03ADC" w:rsidRDefault="00D03AD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1356"/>
        </w:tabs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ab/>
      </w:r>
    </w:p>
    <w:p w:rsidR="00D03ADC" w:rsidRDefault="00D03AD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D03ADC" w:rsidRDefault="00D03AD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D03ADC" w:rsidRDefault="00D03AD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D03ADC" w:rsidRDefault="00D03AD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02 -0000450-44.2025.8.04.9001 - Embargos de Declaração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 07 na Pauta eletrônica</w:t>
      </w:r>
      <w:r>
        <w:rPr>
          <w:color w:val="00000A"/>
          <w:sz w:val="24"/>
          <w:szCs w:val="24"/>
        </w:rPr>
        <w:t>.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Embargante: </w:t>
      </w:r>
      <w:proofErr w:type="spellStart"/>
      <w:r>
        <w:rPr>
          <w:b/>
          <w:color w:val="000000"/>
          <w:sz w:val="24"/>
          <w:szCs w:val="24"/>
        </w:rPr>
        <w:t>Heron</w:t>
      </w:r>
      <w:proofErr w:type="spellEnd"/>
      <w:r>
        <w:rPr>
          <w:b/>
          <w:color w:val="000000"/>
          <w:sz w:val="24"/>
          <w:szCs w:val="24"/>
        </w:rPr>
        <w:t xml:space="preserve"> Monteiro </w:t>
      </w:r>
      <w:proofErr w:type="spellStart"/>
      <w:r>
        <w:rPr>
          <w:b/>
          <w:color w:val="000000"/>
          <w:sz w:val="24"/>
          <w:szCs w:val="24"/>
        </w:rPr>
        <w:t>Knupp</w:t>
      </w:r>
      <w:proofErr w:type="spellEnd"/>
      <w:r>
        <w:rPr>
          <w:b/>
          <w:color w:val="000000"/>
          <w:sz w:val="24"/>
          <w:szCs w:val="24"/>
        </w:rPr>
        <w:t xml:space="preserve"> 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1135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Advogados: Raul </w:t>
      </w:r>
      <w:proofErr w:type="spellStart"/>
      <w:r>
        <w:rPr>
          <w:color w:val="000000"/>
          <w:sz w:val="24"/>
          <w:szCs w:val="24"/>
        </w:rPr>
        <w:t>Armonia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Zaidan</w:t>
      </w:r>
      <w:proofErr w:type="spellEnd"/>
      <w:r>
        <w:rPr>
          <w:color w:val="000000"/>
          <w:sz w:val="24"/>
          <w:szCs w:val="24"/>
        </w:rPr>
        <w:t xml:space="preserve"> (76 111.234- A) Raul </w:t>
      </w:r>
      <w:proofErr w:type="spellStart"/>
      <w:r>
        <w:rPr>
          <w:color w:val="000000"/>
          <w:sz w:val="24"/>
          <w:szCs w:val="24"/>
        </w:rPr>
        <w:t>Armonia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Zaidan</w:t>
      </w:r>
      <w:proofErr w:type="spellEnd"/>
      <w:r>
        <w:rPr>
          <w:color w:val="000000"/>
          <w:sz w:val="24"/>
          <w:szCs w:val="24"/>
        </w:rPr>
        <w:t xml:space="preserve"> Filho (17.600/AM) Roosevelt B. </w:t>
      </w:r>
      <w:proofErr w:type="spellStart"/>
      <w:r>
        <w:rPr>
          <w:color w:val="000000"/>
          <w:sz w:val="24"/>
          <w:szCs w:val="24"/>
        </w:rPr>
        <w:t>Mousse</w:t>
      </w:r>
      <w:proofErr w:type="spellEnd"/>
      <w:r>
        <w:rPr>
          <w:color w:val="000000"/>
          <w:sz w:val="24"/>
          <w:szCs w:val="24"/>
        </w:rPr>
        <w:t xml:space="preserve"> de Souza (15.677/AM) e Gabriela Oliveira de Carvalho (17.735/AM</w:t>
      </w:r>
      <w:proofErr w:type="gramStart"/>
      <w:r>
        <w:rPr>
          <w:color w:val="000000"/>
          <w:sz w:val="24"/>
          <w:szCs w:val="24"/>
        </w:rPr>
        <w:t>)</w:t>
      </w:r>
      <w:proofErr w:type="gramEnd"/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Embargado: Estado do Amazonas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Procurador:</w:t>
      </w:r>
      <w:r>
        <w:rPr>
          <w:color w:val="000000"/>
          <w:sz w:val="24"/>
          <w:szCs w:val="24"/>
        </w:rPr>
        <w:t xml:space="preserve"> Victor Hugo Freire Saldanha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proofErr w:type="spellStart"/>
      <w:r>
        <w:rPr>
          <w:b/>
          <w:color w:val="00000A"/>
          <w:sz w:val="24"/>
          <w:szCs w:val="24"/>
        </w:rPr>
        <w:t>Exma</w:t>
      </w:r>
      <w:proofErr w:type="spellEnd"/>
      <w:r>
        <w:rPr>
          <w:b/>
          <w:color w:val="00000A"/>
          <w:sz w:val="24"/>
          <w:szCs w:val="24"/>
        </w:rPr>
        <w:t xml:space="preserve">. Sra. </w:t>
      </w:r>
      <w:proofErr w:type="spellStart"/>
      <w:r>
        <w:rPr>
          <w:b/>
          <w:color w:val="00000A"/>
          <w:sz w:val="24"/>
          <w:szCs w:val="24"/>
        </w:rPr>
        <w:t>Desa</w:t>
      </w:r>
      <w:proofErr w:type="spellEnd"/>
      <w:r>
        <w:rPr>
          <w:b/>
          <w:color w:val="00000A"/>
          <w:sz w:val="24"/>
          <w:szCs w:val="24"/>
        </w:rPr>
        <w:t>. Maria do Perpétuo Socorro Guedes Moura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ausência justificada da Relatora</w:t>
      </w:r>
      <w:proofErr w:type="gramStart"/>
      <w:r>
        <w:rPr>
          <w:color w:val="000000"/>
          <w:sz w:val="24"/>
          <w:szCs w:val="24"/>
        </w:rPr>
        <w:t xml:space="preserve">  </w:t>
      </w:r>
      <w:proofErr w:type="gramEnd"/>
      <w:r>
        <w:rPr>
          <w:color w:val="000000"/>
          <w:sz w:val="24"/>
          <w:szCs w:val="24"/>
        </w:rPr>
        <w:t>(em</w:t>
      </w:r>
      <w:r>
        <w:rPr>
          <w:color w:val="00000A"/>
          <w:sz w:val="24"/>
          <w:szCs w:val="24"/>
        </w:rPr>
        <w:t xml:space="preserve"> 22.07.2025).</w:t>
      </w: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03 - 0602096-11.2024.8.04.0001 </w:t>
      </w:r>
      <w:r>
        <w:rPr>
          <w:b/>
          <w:color w:val="00000A"/>
          <w:sz w:val="24"/>
          <w:szCs w:val="24"/>
        </w:rPr>
        <w:t>- Mandado de Segurança Cível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FF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02  na Pauta eletrônica. </w:t>
      </w:r>
      <w:r>
        <w:rPr>
          <w:b/>
          <w:color w:val="FF0000"/>
          <w:sz w:val="24"/>
          <w:szCs w:val="24"/>
        </w:rPr>
        <w:t xml:space="preserve">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Impetrante: </w:t>
      </w:r>
      <w:proofErr w:type="spellStart"/>
      <w:r>
        <w:rPr>
          <w:b/>
          <w:color w:val="000000"/>
          <w:sz w:val="24"/>
          <w:szCs w:val="24"/>
        </w:rPr>
        <w:t>Gilmara</w:t>
      </w:r>
      <w:proofErr w:type="spellEnd"/>
      <w:r>
        <w:rPr>
          <w:b/>
          <w:color w:val="000000"/>
          <w:sz w:val="24"/>
          <w:szCs w:val="24"/>
        </w:rPr>
        <w:t xml:space="preserve"> Pinheiro </w:t>
      </w:r>
      <w:proofErr w:type="spellStart"/>
      <w:r>
        <w:rPr>
          <w:b/>
          <w:color w:val="000000"/>
          <w:sz w:val="24"/>
          <w:szCs w:val="24"/>
        </w:rPr>
        <w:t>Tamborini</w:t>
      </w:r>
      <w:proofErr w:type="spellEnd"/>
      <w:proofErr w:type="gramStart"/>
      <w:r>
        <w:rPr>
          <w:b/>
          <w:color w:val="00000A"/>
          <w:sz w:val="24"/>
          <w:szCs w:val="24"/>
        </w:rPr>
        <w:t xml:space="preserve"> 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End"/>
      <w:r>
        <w:rPr>
          <w:color w:val="00000A"/>
          <w:sz w:val="24"/>
          <w:szCs w:val="24"/>
        </w:rPr>
        <w:t>Advogado:</w:t>
      </w:r>
      <w:proofErr w:type="gramStart"/>
      <w:r>
        <w:rPr>
          <w:color w:val="00000A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proofErr w:type="gramEnd"/>
      <w:r>
        <w:rPr>
          <w:color w:val="000000"/>
          <w:sz w:val="24"/>
          <w:szCs w:val="24"/>
        </w:rPr>
        <w:t>Michael Lemes Monteiro (10.013/AM)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Excelentíssimo Senhor Governador do Estado do Amazonas.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</w:t>
      </w:r>
      <w:r>
        <w:rPr>
          <w:b/>
          <w:color w:val="000000"/>
          <w:sz w:val="24"/>
          <w:szCs w:val="24"/>
        </w:rPr>
        <w:t>Comandante Geral da Polícia Militar do Amazonas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Franklin Arthur </w:t>
      </w:r>
      <w:proofErr w:type="spellStart"/>
      <w:r>
        <w:rPr>
          <w:color w:val="000000"/>
          <w:sz w:val="24"/>
          <w:szCs w:val="24"/>
        </w:rPr>
        <w:t>Martinz</w:t>
      </w:r>
      <w:proofErr w:type="spellEnd"/>
      <w:r>
        <w:rPr>
          <w:color w:val="000000"/>
          <w:sz w:val="24"/>
          <w:szCs w:val="24"/>
        </w:rPr>
        <w:t xml:space="preserve"> Filho</w:t>
      </w:r>
      <w:r>
        <w:rPr>
          <w:b/>
          <w:color w:val="00000A"/>
          <w:sz w:val="24"/>
          <w:szCs w:val="24"/>
        </w:rPr>
        <w:t xml:space="preserve">.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proofErr w:type="spellStart"/>
      <w:r>
        <w:rPr>
          <w:b/>
          <w:color w:val="00000A"/>
          <w:sz w:val="24"/>
          <w:szCs w:val="24"/>
        </w:rPr>
        <w:t>Exma</w:t>
      </w:r>
      <w:proofErr w:type="spellEnd"/>
      <w:r>
        <w:rPr>
          <w:b/>
          <w:color w:val="00000A"/>
          <w:sz w:val="24"/>
          <w:szCs w:val="24"/>
        </w:rPr>
        <w:t xml:space="preserve">. Sra. </w:t>
      </w:r>
      <w:proofErr w:type="spellStart"/>
      <w:r>
        <w:rPr>
          <w:b/>
          <w:color w:val="00000A"/>
          <w:sz w:val="24"/>
          <w:szCs w:val="24"/>
        </w:rPr>
        <w:t>Desa</w:t>
      </w:r>
      <w:proofErr w:type="spellEnd"/>
      <w:r>
        <w:rPr>
          <w:b/>
          <w:color w:val="00000A"/>
          <w:sz w:val="24"/>
          <w:szCs w:val="24"/>
        </w:rPr>
        <w:t xml:space="preserve">. </w:t>
      </w:r>
      <w:proofErr w:type="spellStart"/>
      <w:r>
        <w:rPr>
          <w:b/>
          <w:color w:val="00000A"/>
          <w:sz w:val="24"/>
          <w:szCs w:val="24"/>
        </w:rPr>
        <w:t>Nélia</w:t>
      </w:r>
      <w:proofErr w:type="spellEnd"/>
      <w:r>
        <w:rPr>
          <w:b/>
          <w:color w:val="00000A"/>
          <w:sz w:val="24"/>
          <w:szCs w:val="24"/>
        </w:rPr>
        <w:t xml:space="preserve"> Caminha Jorge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Sustentação oral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>realizada: (em 01.07.2025)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Voto da Relatora</w:t>
      </w:r>
      <w:r>
        <w:rPr>
          <w:color w:val="000000"/>
          <w:sz w:val="24"/>
          <w:szCs w:val="24"/>
        </w:rPr>
        <w:t xml:space="preserve">: Denega a segurança </w:t>
      </w:r>
      <w:r>
        <w:rPr>
          <w:b/>
          <w:color w:val="000000"/>
          <w:sz w:val="24"/>
          <w:szCs w:val="24"/>
        </w:rPr>
        <w:t>(em 01.07.2025)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Voto vista</w:t>
      </w:r>
      <w:r>
        <w:rPr>
          <w:color w:val="00000A"/>
          <w:sz w:val="24"/>
          <w:szCs w:val="24"/>
        </w:rPr>
        <w:t xml:space="preserve"> Des. José Hamilton Saraiva (em 22.07.2025).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 xml:space="preserve">Julgamento </w:t>
      </w:r>
      <w:proofErr w:type="gramStart"/>
      <w:r>
        <w:rPr>
          <w:b/>
          <w:color w:val="000000"/>
          <w:sz w:val="24"/>
          <w:szCs w:val="24"/>
          <w:u w:val="single"/>
        </w:rPr>
        <w:t>suspenso</w:t>
      </w:r>
      <w:r>
        <w:rPr>
          <w:b/>
          <w:color w:val="000000"/>
          <w:sz w:val="24"/>
          <w:szCs w:val="24"/>
        </w:rPr>
        <w:t>:</w:t>
      </w:r>
      <w:proofErr w:type="gramEnd"/>
      <w:r>
        <w:rPr>
          <w:color w:val="000000"/>
          <w:sz w:val="24"/>
          <w:szCs w:val="24"/>
        </w:rPr>
        <w:t xml:space="preserve">a pedido da Relatora </w:t>
      </w:r>
      <w:r>
        <w:rPr>
          <w:color w:val="00000A"/>
          <w:sz w:val="24"/>
          <w:szCs w:val="24"/>
        </w:rPr>
        <w:t>(em 22.07.2025).</w:t>
      </w:r>
    </w:p>
    <w:p w:rsidR="00D03ADC" w:rsidRDefault="00D03AD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D03ADC" w:rsidRDefault="00D03AD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04 </w:t>
      </w:r>
      <w:r>
        <w:rPr>
          <w:color w:val="00000A"/>
          <w:sz w:val="24"/>
          <w:szCs w:val="24"/>
        </w:rPr>
        <w:t xml:space="preserve">- </w:t>
      </w:r>
      <w:r>
        <w:rPr>
          <w:b/>
          <w:color w:val="00000A"/>
          <w:sz w:val="24"/>
          <w:szCs w:val="24"/>
        </w:rPr>
        <w:t>4006996-26.2021.8.04.0000 - Mandado de Segurança Coletivo</w:t>
      </w:r>
      <w:r>
        <w:rPr>
          <w:color w:val="00000A"/>
          <w:sz w:val="24"/>
          <w:szCs w:val="24"/>
        </w:rPr>
        <w:t xml:space="preserve">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01 na Pauta eletrônica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Impetrante: Associação dos Notários e Registradores do Estado do Amazonas - </w:t>
      </w:r>
      <w:proofErr w:type="spellStart"/>
      <w:r>
        <w:rPr>
          <w:b/>
          <w:color w:val="00000A"/>
          <w:sz w:val="24"/>
          <w:szCs w:val="24"/>
        </w:rPr>
        <w:t>Anoreg</w:t>
      </w:r>
      <w:proofErr w:type="spellEnd"/>
      <w:r>
        <w:rPr>
          <w:b/>
          <w:color w:val="00000A"/>
          <w:sz w:val="24"/>
          <w:szCs w:val="24"/>
        </w:rPr>
        <w:t xml:space="preserve">/AM.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Raul </w:t>
      </w:r>
      <w:proofErr w:type="spellStart"/>
      <w:r>
        <w:rPr>
          <w:color w:val="00000A"/>
          <w:sz w:val="24"/>
          <w:szCs w:val="24"/>
        </w:rPr>
        <w:t>Armonia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Zaidan</w:t>
      </w:r>
      <w:proofErr w:type="spellEnd"/>
      <w:r>
        <w:rPr>
          <w:color w:val="00000A"/>
          <w:sz w:val="24"/>
          <w:szCs w:val="24"/>
        </w:rPr>
        <w:t xml:space="preserve"> (376A/AM), Luiz Guilherme da Silva Morais (15437/AM), </w:t>
      </w:r>
      <w:proofErr w:type="spellStart"/>
      <w:r>
        <w:rPr>
          <w:color w:val="00000A"/>
          <w:sz w:val="24"/>
          <w:szCs w:val="24"/>
        </w:rPr>
        <w:t>Nilmar</w:t>
      </w:r>
      <w:proofErr w:type="spellEnd"/>
      <w:r>
        <w:rPr>
          <w:color w:val="00000A"/>
          <w:sz w:val="24"/>
          <w:szCs w:val="24"/>
        </w:rPr>
        <w:t xml:space="preserve"> dos Santos Costa (1610/AM), Marcus Vinicius Cavalcanti Albano de Souza (2520/AM), Márcio Silva Teixeira (4672/AM), Vasco Macedo Vasques (5305/AM) e Thiago Andrade de Oliveira (7671/AM).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Presidente do Tribunal de Justiça do Amazonas.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Representante: Procuradoria Geral do Estado do Amazonas - PGE.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Procurador: Victor Hugo Freire Saldanha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Miguel Jaime dos Santos Agra.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Francisco Nascimento Marques (1192/AM) e Fabrício Frota Marques (6444/AM).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spellStart"/>
      <w:proofErr w:type="gramStart"/>
      <w:r>
        <w:rPr>
          <w:b/>
          <w:color w:val="00000A"/>
          <w:sz w:val="24"/>
          <w:szCs w:val="24"/>
        </w:rPr>
        <w:t>LitsAtivo</w:t>
      </w:r>
      <w:proofErr w:type="spellEnd"/>
      <w:proofErr w:type="gramEnd"/>
      <w:r>
        <w:rPr>
          <w:b/>
          <w:color w:val="00000A"/>
          <w:sz w:val="24"/>
          <w:szCs w:val="24"/>
        </w:rPr>
        <w:t xml:space="preserve">: Pedro Paulo Alencar da Silva.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Rodrigo Fernando de Almeida Oliveira (799A/AM) (189340/SP), </w:t>
      </w:r>
      <w:proofErr w:type="spellStart"/>
      <w:proofErr w:type="gramStart"/>
      <w:r>
        <w:rPr>
          <w:color w:val="00000A"/>
          <w:sz w:val="24"/>
          <w:szCs w:val="24"/>
        </w:rPr>
        <w:t>KonTsih</w:t>
      </w:r>
      <w:proofErr w:type="spellEnd"/>
      <w:proofErr w:type="gram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Wang</w:t>
      </w:r>
      <w:proofErr w:type="spellEnd"/>
      <w:r>
        <w:rPr>
          <w:color w:val="00000A"/>
          <w:sz w:val="24"/>
          <w:szCs w:val="24"/>
        </w:rPr>
        <w:t xml:space="preserve"> (4646/AM) e </w:t>
      </w:r>
      <w:proofErr w:type="spellStart"/>
      <w:r>
        <w:rPr>
          <w:color w:val="00000A"/>
          <w:sz w:val="24"/>
          <w:szCs w:val="24"/>
        </w:rPr>
        <w:t>Vito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Sasso</w:t>
      </w:r>
      <w:proofErr w:type="spellEnd"/>
      <w:r>
        <w:rPr>
          <w:color w:val="00000A"/>
          <w:sz w:val="24"/>
          <w:szCs w:val="24"/>
        </w:rPr>
        <w:t xml:space="preserve"> Filho (10344/AM).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Relatora: </w:t>
      </w:r>
      <w:proofErr w:type="spellStart"/>
      <w:r>
        <w:rPr>
          <w:b/>
          <w:color w:val="00000A"/>
          <w:sz w:val="24"/>
          <w:szCs w:val="24"/>
        </w:rPr>
        <w:t>Exma</w:t>
      </w:r>
      <w:proofErr w:type="spellEnd"/>
      <w:r>
        <w:rPr>
          <w:b/>
          <w:color w:val="00000A"/>
          <w:sz w:val="24"/>
          <w:szCs w:val="24"/>
        </w:rPr>
        <w:t xml:space="preserve">. Sra. </w:t>
      </w:r>
      <w:proofErr w:type="spellStart"/>
      <w:r>
        <w:rPr>
          <w:b/>
          <w:color w:val="00000A"/>
          <w:sz w:val="24"/>
          <w:szCs w:val="24"/>
        </w:rPr>
        <w:t>Desdora</w:t>
      </w:r>
      <w:proofErr w:type="spellEnd"/>
      <w:r>
        <w:rPr>
          <w:b/>
          <w:color w:val="00000A"/>
          <w:sz w:val="24"/>
          <w:szCs w:val="24"/>
        </w:rPr>
        <w:t xml:space="preserve">. </w:t>
      </w:r>
      <w:proofErr w:type="spellStart"/>
      <w:r>
        <w:rPr>
          <w:b/>
          <w:color w:val="00000A"/>
          <w:sz w:val="24"/>
          <w:szCs w:val="24"/>
        </w:rPr>
        <w:t>Mirza</w:t>
      </w:r>
      <w:proofErr w:type="spellEnd"/>
      <w:r>
        <w:rPr>
          <w:b/>
          <w:color w:val="00000A"/>
          <w:sz w:val="24"/>
          <w:szCs w:val="24"/>
        </w:rPr>
        <w:t xml:space="preserve"> Telma de Oliveira Cunha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Averbou suspeição: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>.</w:t>
      </w:r>
      <w:r>
        <w:rPr>
          <w:b/>
          <w:color w:val="00000A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Desª</w:t>
      </w:r>
      <w:proofErr w:type="spellEnd"/>
      <w:r>
        <w:rPr>
          <w:color w:val="000000"/>
          <w:sz w:val="24"/>
          <w:szCs w:val="24"/>
        </w:rPr>
        <w:t xml:space="preserve"> Luiza Cristina Nascimento da C. Marques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lastRenderedPageBreak/>
        <w:t xml:space="preserve">Voto divergente da </w:t>
      </w:r>
      <w:proofErr w:type="spellStart"/>
      <w:r>
        <w:rPr>
          <w:b/>
          <w:color w:val="00000A"/>
          <w:sz w:val="24"/>
          <w:szCs w:val="24"/>
          <w:u w:val="single"/>
        </w:rPr>
        <w:t>Desa</w:t>
      </w:r>
      <w:proofErr w:type="spellEnd"/>
      <w:r>
        <w:rPr>
          <w:b/>
          <w:color w:val="00000A"/>
          <w:sz w:val="24"/>
          <w:szCs w:val="24"/>
          <w:u w:val="single"/>
        </w:rPr>
        <w:t xml:space="preserve">. </w:t>
      </w:r>
      <w:proofErr w:type="spellStart"/>
      <w:r>
        <w:rPr>
          <w:b/>
          <w:color w:val="00000A"/>
          <w:sz w:val="24"/>
          <w:szCs w:val="24"/>
          <w:u w:val="single"/>
        </w:rPr>
        <w:t>Nélia</w:t>
      </w:r>
      <w:proofErr w:type="spellEnd"/>
      <w:r>
        <w:rPr>
          <w:b/>
          <w:color w:val="00000A"/>
          <w:sz w:val="24"/>
          <w:szCs w:val="24"/>
          <w:u w:val="single"/>
        </w:rPr>
        <w:t xml:space="preserve"> Caminha Jorge</w:t>
      </w:r>
      <w:r>
        <w:rPr>
          <w:color w:val="00000A"/>
          <w:sz w:val="24"/>
          <w:szCs w:val="24"/>
        </w:rPr>
        <w:t>: Diverge do voto da relatora e denega a segurança, revogando a liminar concedida (em 03.06.2025).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 xml:space="preserve">Voto divergente da </w:t>
      </w:r>
      <w:proofErr w:type="spellStart"/>
      <w:r>
        <w:rPr>
          <w:b/>
          <w:color w:val="00000A"/>
          <w:sz w:val="24"/>
          <w:szCs w:val="24"/>
          <w:u w:val="single"/>
        </w:rPr>
        <w:t>Desa</w:t>
      </w:r>
      <w:proofErr w:type="spellEnd"/>
      <w:r>
        <w:rPr>
          <w:b/>
          <w:color w:val="00000A"/>
          <w:sz w:val="24"/>
          <w:szCs w:val="24"/>
          <w:u w:val="single"/>
        </w:rPr>
        <w:t>. Carla Maria Santos dos Reis</w:t>
      </w:r>
      <w:r>
        <w:rPr>
          <w:color w:val="00000A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>
        <w:rPr>
          <w:color w:val="00000A"/>
          <w:sz w:val="24"/>
          <w:szCs w:val="24"/>
        </w:rPr>
        <w:t>Diverge do voto da relatora e denega a segurança, revogando a liminar concedida. (em 08.07.2025)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Julgamento suspenso</w:t>
      </w:r>
      <w:r>
        <w:rPr>
          <w:color w:val="00000A"/>
          <w:sz w:val="24"/>
          <w:szCs w:val="24"/>
        </w:rPr>
        <w:t>: a pedido da</w:t>
      </w:r>
      <w:proofErr w:type="gramStart"/>
      <w:r>
        <w:rPr>
          <w:color w:val="00000A"/>
          <w:sz w:val="24"/>
          <w:szCs w:val="24"/>
        </w:rPr>
        <w:t xml:space="preserve">  </w:t>
      </w:r>
      <w:proofErr w:type="gramEnd"/>
      <w:r>
        <w:rPr>
          <w:color w:val="00000A"/>
          <w:sz w:val="24"/>
          <w:szCs w:val="24"/>
        </w:rPr>
        <w:t>Relatora</w:t>
      </w:r>
      <w:r>
        <w:rPr>
          <w:b/>
          <w:color w:val="00000A"/>
          <w:sz w:val="24"/>
          <w:szCs w:val="24"/>
        </w:rPr>
        <w:t xml:space="preserve"> (</w:t>
      </w:r>
      <w:r>
        <w:rPr>
          <w:color w:val="00000A"/>
          <w:sz w:val="24"/>
          <w:szCs w:val="24"/>
        </w:rPr>
        <w:t>e</w:t>
      </w:r>
      <w:r>
        <w:rPr>
          <w:color w:val="000000"/>
          <w:sz w:val="24"/>
          <w:szCs w:val="24"/>
        </w:rPr>
        <w:t>m 22</w:t>
      </w:r>
      <w:r>
        <w:rPr>
          <w:color w:val="00000A"/>
          <w:sz w:val="24"/>
          <w:szCs w:val="24"/>
        </w:rPr>
        <w:t>.07.2025).</w:t>
      </w:r>
    </w:p>
    <w:p w:rsidR="00D03ADC" w:rsidRDefault="00D03AD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05 - 4000881-52.2022.8.04.0000 - Representação</w:t>
      </w:r>
      <w:proofErr w:type="gramEnd"/>
      <w:r>
        <w:rPr>
          <w:b/>
          <w:color w:val="000000"/>
          <w:sz w:val="24"/>
          <w:szCs w:val="24"/>
        </w:rPr>
        <w:t xml:space="preserve"> Criminal/Notícia de Crime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 05 na Pauta eletrônica 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Querelante: René Gomes da Silva Júnior 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</w:t>
      </w:r>
      <w:proofErr w:type="spellStart"/>
      <w:r>
        <w:rPr>
          <w:color w:val="000000"/>
          <w:sz w:val="24"/>
          <w:szCs w:val="24"/>
        </w:rPr>
        <w:t>Cristian</w:t>
      </w:r>
      <w:proofErr w:type="spellEnd"/>
      <w:r>
        <w:rPr>
          <w:color w:val="000000"/>
          <w:sz w:val="24"/>
          <w:szCs w:val="24"/>
        </w:rPr>
        <w:t xml:space="preserve"> Mendes da Silva (A691/AM e 4380/RO) 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Querelado: Raimundo Paulino de Almeida Grana 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Advogada: Gina Moraes de Almeida (7036/AM)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Lafayette Carneiro Vieira Júnior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ausência justificada do Relator (em</w:t>
      </w:r>
      <w:r>
        <w:rPr>
          <w:color w:val="00000A"/>
          <w:sz w:val="24"/>
          <w:szCs w:val="24"/>
        </w:rPr>
        <w:t xml:space="preserve"> 22.07.2025).</w:t>
      </w:r>
    </w:p>
    <w:p w:rsidR="00D03ADC" w:rsidRDefault="00D03AD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06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 xml:space="preserve">- 0014206-94.2024.8.04.0000 - Embargos de Declaração Cível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11 na Pauta eletrônica 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Embargante: Estado do Amazonas 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Franklin Arthur </w:t>
      </w:r>
      <w:proofErr w:type="spellStart"/>
      <w:r>
        <w:rPr>
          <w:color w:val="000000"/>
          <w:sz w:val="24"/>
          <w:szCs w:val="24"/>
        </w:rPr>
        <w:t>Martinz</w:t>
      </w:r>
      <w:proofErr w:type="spellEnd"/>
      <w:r>
        <w:rPr>
          <w:color w:val="000000"/>
          <w:sz w:val="24"/>
          <w:szCs w:val="24"/>
        </w:rPr>
        <w:t xml:space="preserve"> Filho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Embargado: Claudio Carril Ferreira 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Anderson Santos da Silva (12015/AM)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Lafayette Carneiro Vieira Júnior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ausência justificada do Relator (em</w:t>
      </w:r>
      <w:r>
        <w:rPr>
          <w:color w:val="00000A"/>
          <w:sz w:val="24"/>
          <w:szCs w:val="24"/>
        </w:rPr>
        <w:t xml:space="preserve"> 22.07.2025).</w:t>
      </w: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07 - 0015209-84.2024.8.04.0000 - Embargos de Declaração Cível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04  na Pauta eletrônica 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Embargante: Estado do Amazonas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Procurador: Laércio de Castro Dourado Junior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Embargado: </w:t>
      </w:r>
      <w:proofErr w:type="spellStart"/>
      <w:r>
        <w:rPr>
          <w:b/>
          <w:color w:val="000000"/>
          <w:sz w:val="24"/>
          <w:szCs w:val="24"/>
        </w:rPr>
        <w:t>Kemio</w:t>
      </w:r>
      <w:proofErr w:type="spellEnd"/>
      <w:r>
        <w:rPr>
          <w:b/>
          <w:color w:val="000000"/>
          <w:sz w:val="24"/>
          <w:szCs w:val="24"/>
        </w:rPr>
        <w:t xml:space="preserve"> da Silva Ferreira 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Lafayette Carneiro Vieira Júnior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ausência justificada do Relator (em</w:t>
      </w:r>
      <w:r>
        <w:rPr>
          <w:color w:val="00000A"/>
          <w:sz w:val="24"/>
          <w:szCs w:val="24"/>
        </w:rPr>
        <w:t xml:space="preserve"> 22.07.2025).</w:t>
      </w: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b/>
          <w:color w:val="000000"/>
          <w:sz w:val="24"/>
          <w:szCs w:val="24"/>
        </w:rPr>
      </w:pP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08 - 0003608-10.2025.8.04.9001- Mandado de Segurança Cível 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06  na Pauta eletrônica</w:t>
      </w:r>
      <w:r>
        <w:rPr>
          <w:color w:val="00000A"/>
          <w:sz w:val="24"/>
          <w:szCs w:val="24"/>
        </w:rPr>
        <w:t>.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Impetrante: </w:t>
      </w:r>
      <w:proofErr w:type="spellStart"/>
      <w:r>
        <w:rPr>
          <w:b/>
          <w:color w:val="000000"/>
          <w:sz w:val="24"/>
          <w:szCs w:val="24"/>
        </w:rPr>
        <w:t>Franklis</w:t>
      </w:r>
      <w:proofErr w:type="spellEnd"/>
      <w:r>
        <w:rPr>
          <w:b/>
          <w:color w:val="000000"/>
          <w:sz w:val="24"/>
          <w:szCs w:val="24"/>
        </w:rPr>
        <w:t xml:space="preserve"> José Pedro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</w:t>
      </w:r>
      <w:proofErr w:type="spellStart"/>
      <w:r>
        <w:rPr>
          <w:color w:val="000000"/>
          <w:sz w:val="24"/>
          <w:szCs w:val="24"/>
        </w:rPr>
        <w:t>Elan</w:t>
      </w:r>
      <w:proofErr w:type="spellEnd"/>
      <w:r>
        <w:rPr>
          <w:color w:val="000000"/>
          <w:sz w:val="24"/>
          <w:szCs w:val="24"/>
        </w:rPr>
        <w:t xml:space="preserve"> Oliveira </w:t>
      </w:r>
      <w:proofErr w:type="spellStart"/>
      <w:r>
        <w:rPr>
          <w:color w:val="000000"/>
          <w:sz w:val="24"/>
          <w:szCs w:val="24"/>
        </w:rPr>
        <w:t>Frazão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(18391N/AM)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Impetrado: Governador do Estado do Amazonas 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Impetrado: Secretaria de Educação e Qualidade de Ensino - SEDUC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Representante: Procuradoria Geral do Estado do Amazonas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Franklin </w:t>
      </w:r>
      <w:proofErr w:type="spellStart"/>
      <w:r>
        <w:rPr>
          <w:color w:val="000000"/>
          <w:sz w:val="24"/>
          <w:szCs w:val="24"/>
        </w:rPr>
        <w:t>Daywyson</w:t>
      </w:r>
      <w:proofErr w:type="spellEnd"/>
      <w:r>
        <w:rPr>
          <w:color w:val="000000"/>
          <w:sz w:val="24"/>
          <w:szCs w:val="24"/>
        </w:rPr>
        <w:t xml:space="preserve"> Jaques do </w:t>
      </w:r>
      <w:proofErr w:type="spellStart"/>
      <w:r>
        <w:rPr>
          <w:color w:val="000000"/>
          <w:sz w:val="24"/>
          <w:szCs w:val="24"/>
        </w:rPr>
        <w:t>Mont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Serrat</w:t>
      </w:r>
      <w:proofErr w:type="spellEnd"/>
      <w:r>
        <w:rPr>
          <w:color w:val="000000"/>
          <w:sz w:val="24"/>
          <w:szCs w:val="24"/>
        </w:rPr>
        <w:t xml:space="preserve"> Andrade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proofErr w:type="spellStart"/>
      <w:r>
        <w:rPr>
          <w:b/>
          <w:color w:val="000000"/>
          <w:sz w:val="24"/>
          <w:szCs w:val="24"/>
        </w:rPr>
        <w:t>Exma</w:t>
      </w:r>
      <w:proofErr w:type="spellEnd"/>
      <w:r>
        <w:rPr>
          <w:b/>
          <w:color w:val="000000"/>
          <w:sz w:val="24"/>
          <w:szCs w:val="24"/>
        </w:rPr>
        <w:t xml:space="preserve">. Sra. </w:t>
      </w:r>
      <w:proofErr w:type="spellStart"/>
      <w:r>
        <w:rPr>
          <w:b/>
          <w:color w:val="000000"/>
          <w:sz w:val="24"/>
          <w:szCs w:val="24"/>
        </w:rPr>
        <w:t>Desa</w:t>
      </w:r>
      <w:proofErr w:type="spellEnd"/>
      <w:r>
        <w:rPr>
          <w:b/>
          <w:color w:val="000000"/>
          <w:sz w:val="24"/>
          <w:szCs w:val="24"/>
        </w:rPr>
        <w:t>. Luiza Cristina Nascimento da Costa Marques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proofErr w:type="gramStart"/>
      <w:r>
        <w:rPr>
          <w:color w:val="000000"/>
          <w:sz w:val="24"/>
          <w:szCs w:val="24"/>
        </w:rPr>
        <w:t>a pedido</w:t>
      </w:r>
      <w:proofErr w:type="gramEnd"/>
      <w:r>
        <w:rPr>
          <w:color w:val="000000"/>
          <w:sz w:val="24"/>
          <w:szCs w:val="24"/>
        </w:rPr>
        <w:t xml:space="preserve"> da Relatora (em</w:t>
      </w:r>
      <w:r>
        <w:rPr>
          <w:color w:val="00000A"/>
          <w:sz w:val="24"/>
          <w:szCs w:val="24"/>
        </w:rPr>
        <w:t xml:space="preserve"> 22.07.2025).</w:t>
      </w:r>
    </w:p>
    <w:p w:rsidR="00D03ADC" w:rsidRDefault="00D03AD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D03ADC" w:rsidRDefault="00D03AD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                                               III- Pauta Ordinária – PROJUDI</w:t>
      </w: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09- 4008360-28.2024.8.04.0000 - Mandado de Segurança Cível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03  na Pauta eletrônica</w:t>
      </w:r>
      <w:r>
        <w:rPr>
          <w:color w:val="00000A"/>
          <w:sz w:val="24"/>
          <w:szCs w:val="24"/>
        </w:rPr>
        <w:t>.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Impetrante: João Paulo Fonseca Tavares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Advogados: Aroldo Denis </w:t>
      </w:r>
      <w:proofErr w:type="spellStart"/>
      <w:r>
        <w:rPr>
          <w:color w:val="000000"/>
          <w:sz w:val="24"/>
          <w:szCs w:val="24"/>
        </w:rPr>
        <w:t>Magalhaes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Silva(</w:t>
      </w:r>
      <w:proofErr w:type="gramEnd"/>
      <w:r>
        <w:rPr>
          <w:color w:val="000000"/>
          <w:sz w:val="24"/>
          <w:szCs w:val="24"/>
        </w:rPr>
        <w:t xml:space="preserve">2821/AM) Amauri Marinho Farias (6515/AM) </w:t>
      </w:r>
      <w:proofErr w:type="spellStart"/>
      <w:r>
        <w:rPr>
          <w:color w:val="000000"/>
          <w:sz w:val="24"/>
          <w:szCs w:val="24"/>
        </w:rPr>
        <w:t>Claudemiro</w:t>
      </w:r>
      <w:proofErr w:type="spellEnd"/>
      <w:r>
        <w:rPr>
          <w:color w:val="000000"/>
          <w:sz w:val="24"/>
          <w:szCs w:val="24"/>
        </w:rPr>
        <w:t xml:space="preserve"> de Andrade Bentes Júnior(8219)   e Max Adilson Lima Costa Junior (10314/AM).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Impetrados: Governador do Estado do Amazonas e Secretaria de Educação do Estado do Amazonas.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Procurador: Paulo Victor Costa Brito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Relator: </w:t>
      </w:r>
      <w:proofErr w:type="spellStart"/>
      <w:r>
        <w:rPr>
          <w:b/>
          <w:color w:val="000000"/>
          <w:sz w:val="24"/>
          <w:szCs w:val="24"/>
        </w:rPr>
        <w:t>Desdor</w:t>
      </w:r>
      <w:proofErr w:type="spellEnd"/>
      <w:r>
        <w:rPr>
          <w:b/>
          <w:color w:val="000000"/>
          <w:sz w:val="24"/>
          <w:szCs w:val="24"/>
        </w:rPr>
        <w:t>. Lafayette Carneiro Vieira Júnior</w:t>
      </w: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PROCESSOS ADMINISTRATIVOS - PROJUDI</w:t>
      </w: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10-0008631-34.2025.8.04.9001 – Sindicância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14 na Pauta eletrônica</w:t>
      </w:r>
      <w:r>
        <w:rPr>
          <w:color w:val="00000A"/>
          <w:sz w:val="24"/>
          <w:szCs w:val="24"/>
        </w:rPr>
        <w:t>.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Requerente: </w:t>
      </w:r>
      <w:proofErr w:type="spellStart"/>
      <w:r>
        <w:rPr>
          <w:b/>
          <w:color w:val="000000"/>
          <w:sz w:val="24"/>
          <w:szCs w:val="24"/>
        </w:rPr>
        <w:t>C.G.J.</w:t>
      </w:r>
      <w:proofErr w:type="spellEnd"/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Requerido: </w:t>
      </w:r>
      <w:proofErr w:type="spellStart"/>
      <w:r>
        <w:rPr>
          <w:b/>
          <w:color w:val="000000"/>
          <w:sz w:val="24"/>
          <w:szCs w:val="24"/>
        </w:rPr>
        <w:t>J.T.T.</w:t>
      </w:r>
      <w:proofErr w:type="spellEnd"/>
      <w:r>
        <w:rPr>
          <w:b/>
          <w:color w:val="000000"/>
          <w:sz w:val="24"/>
          <w:szCs w:val="24"/>
        </w:rPr>
        <w:t xml:space="preserve"> 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 Márcio Fernandes Júnior (11338/AM)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José Hamilton Saraiva dos Santos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>
        <w:rPr>
          <w:color w:val="000000"/>
          <w:sz w:val="24"/>
          <w:szCs w:val="24"/>
          <w:u w:val="single"/>
        </w:rPr>
        <w:t>Averbou Suspeição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Desa</w:t>
      </w:r>
      <w:proofErr w:type="spellEnd"/>
      <w:r>
        <w:rPr>
          <w:color w:val="000000"/>
          <w:sz w:val="24"/>
          <w:szCs w:val="24"/>
        </w:rPr>
        <w:t xml:space="preserve">. Luiza Cristina </w:t>
      </w:r>
      <w:r>
        <w:rPr>
          <w:b/>
          <w:color w:val="000000"/>
          <w:sz w:val="24"/>
          <w:szCs w:val="24"/>
        </w:rPr>
        <w:t>Nascimento da Costa Marques</w:t>
      </w:r>
      <w:r>
        <w:rPr>
          <w:color w:val="000000"/>
          <w:sz w:val="24"/>
          <w:szCs w:val="24"/>
        </w:rPr>
        <w:t xml:space="preserve"> (em 22/07/25).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>
        <w:rPr>
          <w:color w:val="000000"/>
          <w:sz w:val="24"/>
          <w:szCs w:val="24"/>
          <w:u w:val="single"/>
        </w:rPr>
        <w:t>Antecipação de voto com o relator: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Desa</w:t>
      </w:r>
      <w:proofErr w:type="spellEnd"/>
      <w:r>
        <w:rPr>
          <w:color w:val="000000"/>
          <w:sz w:val="24"/>
          <w:szCs w:val="24"/>
        </w:rPr>
        <w:t>. Vânia Maria Marques Marinho (em 22/07/25).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Julgamento Suspenso: </w:t>
      </w:r>
      <w:r>
        <w:rPr>
          <w:color w:val="000000"/>
          <w:sz w:val="24"/>
          <w:szCs w:val="24"/>
        </w:rPr>
        <w:t xml:space="preserve">Vista ao </w:t>
      </w:r>
      <w:proofErr w:type="spellStart"/>
      <w:r>
        <w:rPr>
          <w:color w:val="000000"/>
          <w:sz w:val="24"/>
          <w:szCs w:val="24"/>
        </w:rPr>
        <w:t>Desdor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Yedo</w:t>
      </w:r>
      <w:proofErr w:type="spellEnd"/>
      <w:r>
        <w:rPr>
          <w:color w:val="000000"/>
          <w:sz w:val="24"/>
          <w:szCs w:val="24"/>
        </w:rPr>
        <w:t xml:space="preserve"> Simões de Oliveira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(em</w:t>
      </w:r>
      <w:r>
        <w:rPr>
          <w:color w:val="00000A"/>
          <w:sz w:val="24"/>
          <w:szCs w:val="24"/>
        </w:rPr>
        <w:t xml:space="preserve"> 22.07.2025).</w:t>
      </w:r>
    </w:p>
    <w:p w:rsidR="00D03ADC" w:rsidRDefault="00D03AD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11 - 0010549-81.2023.8.04.0000 - Processo</w:t>
      </w:r>
      <w:proofErr w:type="gramEnd"/>
      <w:r>
        <w:rPr>
          <w:b/>
          <w:color w:val="000000"/>
          <w:sz w:val="24"/>
          <w:szCs w:val="24"/>
        </w:rPr>
        <w:t xml:space="preserve"> Administrativo Disciplinar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12 na Pauta eletrônica</w:t>
      </w:r>
      <w:r>
        <w:rPr>
          <w:color w:val="00000A"/>
          <w:sz w:val="24"/>
          <w:szCs w:val="24"/>
        </w:rPr>
        <w:t>.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Requerente: </w:t>
      </w:r>
      <w:proofErr w:type="spellStart"/>
      <w:proofErr w:type="gramStart"/>
      <w:r>
        <w:rPr>
          <w:b/>
          <w:color w:val="000000"/>
          <w:sz w:val="24"/>
          <w:szCs w:val="24"/>
        </w:rPr>
        <w:t>C.G.</w:t>
      </w:r>
      <w:proofErr w:type="spellEnd"/>
      <w:proofErr w:type="gramEnd"/>
      <w:r>
        <w:rPr>
          <w:b/>
          <w:color w:val="000000"/>
          <w:sz w:val="24"/>
          <w:szCs w:val="24"/>
        </w:rPr>
        <w:t>J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Requerido: </w:t>
      </w:r>
      <w:proofErr w:type="spellStart"/>
      <w:proofErr w:type="gramStart"/>
      <w:r>
        <w:rPr>
          <w:b/>
          <w:color w:val="000000"/>
          <w:sz w:val="24"/>
          <w:szCs w:val="24"/>
        </w:rPr>
        <w:t>D.D.D.</w:t>
      </w:r>
      <w:proofErr w:type="spellEnd"/>
      <w:proofErr w:type="gramEnd"/>
      <w:r>
        <w:rPr>
          <w:b/>
          <w:color w:val="000000"/>
          <w:sz w:val="24"/>
          <w:szCs w:val="24"/>
        </w:rPr>
        <w:t>B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color w:val="000000"/>
          <w:sz w:val="24"/>
          <w:szCs w:val="24"/>
        </w:rPr>
        <w:t>Maurício Vieira de Castro Filho (11.035/AM)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Abraham Peixoto Campos Filho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Sustentação oral realizada: em 15.07.2025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568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Averbaram suspeição</w:t>
      </w:r>
      <w:r>
        <w:rPr>
          <w:color w:val="000000"/>
          <w:sz w:val="24"/>
          <w:szCs w:val="24"/>
        </w:rPr>
        <w:t xml:space="preserve">: Des. Jorge Manoel Lopes Lins e </w:t>
      </w:r>
      <w:proofErr w:type="spellStart"/>
      <w:r>
        <w:rPr>
          <w:color w:val="000000"/>
          <w:sz w:val="24"/>
          <w:szCs w:val="24"/>
        </w:rPr>
        <w:t>Desa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Mirza</w:t>
      </w:r>
      <w:proofErr w:type="spellEnd"/>
      <w:r>
        <w:rPr>
          <w:color w:val="000000"/>
          <w:sz w:val="24"/>
          <w:szCs w:val="24"/>
        </w:rPr>
        <w:t xml:space="preserve"> Telma de Oliveira Cunha.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71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Antecipação de voto com o Relator</w:t>
      </w:r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Desa</w:t>
      </w:r>
      <w:proofErr w:type="spellEnd"/>
      <w:r>
        <w:rPr>
          <w:color w:val="000000"/>
          <w:sz w:val="24"/>
          <w:szCs w:val="24"/>
        </w:rPr>
        <w:t>. Maria das Graças Pessoa Figueiredo (em 15.07.2025).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Impedido</w:t>
      </w:r>
      <w:r>
        <w:rPr>
          <w:color w:val="000000"/>
          <w:sz w:val="24"/>
          <w:szCs w:val="24"/>
        </w:rPr>
        <w:t xml:space="preserve">: Des. </w:t>
      </w:r>
      <w:proofErr w:type="spellStart"/>
      <w:r>
        <w:rPr>
          <w:color w:val="000000"/>
          <w:sz w:val="24"/>
          <w:szCs w:val="24"/>
        </w:rPr>
        <w:t>Cézar</w:t>
      </w:r>
      <w:proofErr w:type="spellEnd"/>
      <w:r>
        <w:rPr>
          <w:color w:val="000000"/>
          <w:sz w:val="24"/>
          <w:szCs w:val="24"/>
        </w:rPr>
        <w:t xml:space="preserve"> Luiz </w:t>
      </w:r>
      <w:proofErr w:type="spellStart"/>
      <w:r>
        <w:rPr>
          <w:color w:val="000000"/>
          <w:sz w:val="24"/>
          <w:szCs w:val="24"/>
        </w:rPr>
        <w:t>Bandiera</w:t>
      </w:r>
      <w:proofErr w:type="spellEnd"/>
      <w:r>
        <w:rPr>
          <w:color w:val="000000"/>
          <w:sz w:val="24"/>
          <w:szCs w:val="24"/>
        </w:rPr>
        <w:t>.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*Vista para a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>. Vânia Maria Marques Marinho (em 15.07.2025)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Julgamento suspenso</w:t>
      </w:r>
      <w:r>
        <w:rPr>
          <w:color w:val="00000A"/>
          <w:sz w:val="24"/>
          <w:szCs w:val="24"/>
        </w:rPr>
        <w:t>: ausência justificada do Relator (</w:t>
      </w:r>
      <w:r>
        <w:rPr>
          <w:color w:val="000000"/>
          <w:sz w:val="24"/>
          <w:szCs w:val="24"/>
        </w:rPr>
        <w:t>em</w:t>
      </w:r>
      <w:r>
        <w:rPr>
          <w:color w:val="00000A"/>
          <w:sz w:val="24"/>
          <w:szCs w:val="24"/>
        </w:rPr>
        <w:t xml:space="preserve"> 22.07.2025).</w:t>
      </w:r>
    </w:p>
    <w:p w:rsidR="00D03ADC" w:rsidRDefault="00D03AD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proofErr w:type="gramStart"/>
      <w:r>
        <w:rPr>
          <w:b/>
          <w:color w:val="3E4034"/>
          <w:sz w:val="24"/>
          <w:szCs w:val="24"/>
          <w:highlight w:val="white"/>
        </w:rPr>
        <w:t xml:space="preserve">12 -0011241-72.2025.8.04.9001 - </w:t>
      </w:r>
      <w:r>
        <w:rPr>
          <w:b/>
          <w:color w:val="000000"/>
          <w:sz w:val="24"/>
          <w:szCs w:val="24"/>
        </w:rPr>
        <w:t>Processo</w:t>
      </w:r>
      <w:proofErr w:type="gramEnd"/>
      <w:r>
        <w:rPr>
          <w:b/>
          <w:color w:val="000000"/>
          <w:sz w:val="24"/>
          <w:szCs w:val="24"/>
        </w:rPr>
        <w:t xml:space="preserve"> Administrativo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 08  na Pauta eletrônica</w:t>
      </w:r>
      <w:r>
        <w:rPr>
          <w:color w:val="00000A"/>
          <w:sz w:val="24"/>
          <w:szCs w:val="24"/>
        </w:rPr>
        <w:t>.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Requerente: Luis Carlos Mesquita Duarte</w:t>
      </w:r>
      <w:r>
        <w:rPr>
          <w:color w:val="000000"/>
          <w:sz w:val="24"/>
          <w:szCs w:val="24"/>
        </w:rPr>
        <w:t xml:space="preserve">, Auxiliar Judiciário - </w:t>
      </w:r>
      <w:proofErr w:type="gramStart"/>
      <w:r>
        <w:rPr>
          <w:color w:val="000000"/>
          <w:sz w:val="24"/>
          <w:szCs w:val="24"/>
        </w:rPr>
        <w:t>Motorista</w:t>
      </w:r>
      <w:proofErr w:type="gramEnd"/>
      <w:r>
        <w:rPr>
          <w:color w:val="000000"/>
          <w:sz w:val="24"/>
          <w:szCs w:val="24"/>
        </w:rPr>
        <w:t xml:space="preserve"> 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3E4034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</w:rPr>
        <w:t xml:space="preserve">Interessado: </w:t>
      </w:r>
      <w:r>
        <w:rPr>
          <w:color w:val="3E4034"/>
          <w:sz w:val="24"/>
          <w:szCs w:val="24"/>
          <w:highlight w:val="white"/>
        </w:rPr>
        <w:t>Tribunal de Justiça do Estado do Amazonas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Presidente/Relator: Exmo. Sr. Des. </w:t>
      </w:r>
      <w:proofErr w:type="spellStart"/>
      <w:r>
        <w:rPr>
          <w:b/>
          <w:color w:val="00000A"/>
          <w:sz w:val="24"/>
          <w:szCs w:val="24"/>
        </w:rPr>
        <w:t>Jomar</w:t>
      </w:r>
      <w:proofErr w:type="spellEnd"/>
      <w:r>
        <w:rPr>
          <w:b/>
          <w:color w:val="00000A"/>
          <w:sz w:val="24"/>
          <w:szCs w:val="24"/>
        </w:rPr>
        <w:t xml:space="preserve"> Ricardo </w:t>
      </w:r>
      <w:proofErr w:type="spellStart"/>
      <w:r>
        <w:rPr>
          <w:b/>
          <w:color w:val="00000A"/>
          <w:sz w:val="24"/>
          <w:szCs w:val="24"/>
        </w:rPr>
        <w:t>Saunders</w:t>
      </w:r>
      <w:proofErr w:type="spellEnd"/>
      <w:r>
        <w:rPr>
          <w:b/>
          <w:color w:val="00000A"/>
          <w:sz w:val="24"/>
          <w:szCs w:val="24"/>
        </w:rPr>
        <w:t xml:space="preserve"> </w:t>
      </w:r>
      <w:proofErr w:type="gramStart"/>
      <w:r>
        <w:rPr>
          <w:b/>
          <w:color w:val="00000A"/>
          <w:sz w:val="24"/>
          <w:szCs w:val="24"/>
        </w:rPr>
        <w:t>Fernandes</w:t>
      </w:r>
      <w:proofErr w:type="gramEnd"/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Assunto: Aposentadoria por Invalidez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color w:val="000000"/>
          <w:sz w:val="24"/>
          <w:szCs w:val="24"/>
        </w:rPr>
        <w:t xml:space="preserve">: </w:t>
      </w:r>
      <w:proofErr w:type="gramStart"/>
      <w:r>
        <w:rPr>
          <w:color w:val="000000"/>
          <w:sz w:val="24"/>
          <w:szCs w:val="24"/>
        </w:rPr>
        <w:t>a pedido</w:t>
      </w:r>
      <w:proofErr w:type="gramEnd"/>
      <w:r>
        <w:rPr>
          <w:color w:val="000000"/>
          <w:sz w:val="24"/>
          <w:szCs w:val="24"/>
        </w:rPr>
        <w:t xml:space="preserve"> do Relator (em 22.07.2025)</w:t>
      </w:r>
    </w:p>
    <w:p w:rsidR="00D03ADC" w:rsidRDefault="00D03AD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proofErr w:type="gramStart"/>
      <w:r>
        <w:rPr>
          <w:b/>
          <w:color w:val="3E4034"/>
          <w:sz w:val="24"/>
          <w:szCs w:val="24"/>
          <w:highlight w:val="white"/>
        </w:rPr>
        <w:t xml:space="preserve">13 - 0011286-76.2025.8.04.9001 - </w:t>
      </w:r>
      <w:r>
        <w:rPr>
          <w:b/>
          <w:color w:val="000000"/>
          <w:sz w:val="24"/>
          <w:szCs w:val="24"/>
        </w:rPr>
        <w:t>Processo</w:t>
      </w:r>
      <w:proofErr w:type="gramEnd"/>
      <w:r>
        <w:rPr>
          <w:b/>
          <w:color w:val="000000"/>
          <w:sz w:val="24"/>
          <w:szCs w:val="24"/>
        </w:rPr>
        <w:t xml:space="preserve"> Administrativo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09 na Pauta eletrônica</w:t>
      </w:r>
      <w:r>
        <w:rPr>
          <w:color w:val="00000A"/>
          <w:sz w:val="24"/>
          <w:szCs w:val="24"/>
        </w:rPr>
        <w:t>.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Requerente: Raimundo de Souza Batista,</w:t>
      </w:r>
      <w:proofErr w:type="gramStart"/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3E4034"/>
          <w:sz w:val="24"/>
          <w:szCs w:val="24"/>
          <w:highlight w:val="white"/>
        </w:rPr>
        <w:t xml:space="preserve"> </w:t>
      </w:r>
      <w:proofErr w:type="gramEnd"/>
      <w:r>
        <w:rPr>
          <w:color w:val="3E4034"/>
          <w:sz w:val="24"/>
          <w:szCs w:val="24"/>
          <w:highlight w:val="white"/>
        </w:rPr>
        <w:t>Escrivão deste Poder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3E4034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</w:rPr>
        <w:t xml:space="preserve">Interessado: </w:t>
      </w:r>
      <w:r>
        <w:rPr>
          <w:color w:val="3E4034"/>
          <w:sz w:val="24"/>
          <w:szCs w:val="24"/>
          <w:highlight w:val="white"/>
        </w:rPr>
        <w:t>Tribunal de Justiça do Estado do Amazonas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Presidente/Relator: Exmo. Sr. Des. </w:t>
      </w:r>
      <w:proofErr w:type="spellStart"/>
      <w:r>
        <w:rPr>
          <w:b/>
          <w:color w:val="00000A"/>
          <w:sz w:val="24"/>
          <w:szCs w:val="24"/>
        </w:rPr>
        <w:t>Jomar</w:t>
      </w:r>
      <w:proofErr w:type="spellEnd"/>
      <w:r>
        <w:rPr>
          <w:b/>
          <w:color w:val="00000A"/>
          <w:sz w:val="24"/>
          <w:szCs w:val="24"/>
        </w:rPr>
        <w:t xml:space="preserve"> Ricardo </w:t>
      </w:r>
      <w:proofErr w:type="spellStart"/>
      <w:r>
        <w:rPr>
          <w:b/>
          <w:color w:val="00000A"/>
          <w:sz w:val="24"/>
          <w:szCs w:val="24"/>
        </w:rPr>
        <w:t>Saunders</w:t>
      </w:r>
      <w:proofErr w:type="spellEnd"/>
      <w:r>
        <w:rPr>
          <w:b/>
          <w:color w:val="00000A"/>
          <w:sz w:val="24"/>
          <w:szCs w:val="24"/>
        </w:rPr>
        <w:t xml:space="preserve"> </w:t>
      </w:r>
      <w:proofErr w:type="gramStart"/>
      <w:r>
        <w:rPr>
          <w:b/>
          <w:color w:val="00000A"/>
          <w:sz w:val="24"/>
          <w:szCs w:val="24"/>
        </w:rPr>
        <w:t>Fernandes</w:t>
      </w:r>
      <w:proofErr w:type="gramEnd"/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0"/>
          <w:sz w:val="24"/>
          <w:szCs w:val="24"/>
        </w:rPr>
        <w:t>Assunto: Aposentadoria por tempo de contribuição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color w:val="000000"/>
          <w:sz w:val="24"/>
          <w:szCs w:val="24"/>
        </w:rPr>
        <w:t xml:space="preserve">: </w:t>
      </w:r>
      <w:proofErr w:type="gramStart"/>
      <w:r>
        <w:rPr>
          <w:color w:val="000000"/>
          <w:sz w:val="24"/>
          <w:szCs w:val="24"/>
        </w:rPr>
        <w:t>a pedido</w:t>
      </w:r>
      <w:proofErr w:type="gramEnd"/>
      <w:r>
        <w:rPr>
          <w:color w:val="000000"/>
          <w:sz w:val="24"/>
          <w:szCs w:val="24"/>
        </w:rPr>
        <w:t xml:space="preserve"> do Relator (em 22.07.2025)</w:t>
      </w: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 xml:space="preserve">14 - 0011568-17.2025.8.04.9001 </w:t>
      </w:r>
      <w:r>
        <w:rPr>
          <w:b/>
          <w:color w:val="3E4034"/>
          <w:sz w:val="24"/>
          <w:szCs w:val="24"/>
          <w:highlight w:val="white"/>
        </w:rPr>
        <w:t xml:space="preserve">- </w:t>
      </w:r>
      <w:r>
        <w:rPr>
          <w:b/>
          <w:color w:val="000000"/>
          <w:sz w:val="24"/>
          <w:szCs w:val="24"/>
        </w:rPr>
        <w:t>Processo</w:t>
      </w:r>
      <w:proofErr w:type="gramEnd"/>
      <w:r>
        <w:rPr>
          <w:b/>
          <w:color w:val="000000"/>
          <w:sz w:val="24"/>
          <w:szCs w:val="24"/>
        </w:rPr>
        <w:t xml:space="preserve"> Administrativo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10  na Pauta eletrônica</w:t>
      </w:r>
      <w:r>
        <w:rPr>
          <w:color w:val="00000A"/>
          <w:sz w:val="24"/>
          <w:szCs w:val="24"/>
        </w:rPr>
        <w:t>.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Requerente: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Maria Socorro da Silva, </w:t>
      </w:r>
      <w:r>
        <w:rPr>
          <w:color w:val="000000"/>
          <w:sz w:val="24"/>
          <w:szCs w:val="24"/>
        </w:rPr>
        <w:t xml:space="preserve">Assistente </w:t>
      </w:r>
      <w:proofErr w:type="gramStart"/>
      <w:r>
        <w:rPr>
          <w:color w:val="000000"/>
          <w:sz w:val="24"/>
          <w:szCs w:val="24"/>
        </w:rPr>
        <w:t>Judiciária</w:t>
      </w:r>
      <w:proofErr w:type="gramEnd"/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3E4034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</w:rPr>
        <w:t xml:space="preserve">Interessado: </w:t>
      </w:r>
      <w:r>
        <w:rPr>
          <w:color w:val="3E4034"/>
          <w:sz w:val="24"/>
          <w:szCs w:val="24"/>
          <w:highlight w:val="white"/>
        </w:rPr>
        <w:t>Tribunal de Justiça do Estado do Amazonas</w:t>
      </w:r>
    </w:p>
    <w:p w:rsidR="00D03ADC" w:rsidRDefault="00136AE0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Presidente/Relator: Exmo. Sr. Des. </w:t>
      </w:r>
      <w:proofErr w:type="spellStart"/>
      <w:r>
        <w:rPr>
          <w:b/>
          <w:color w:val="00000A"/>
          <w:sz w:val="24"/>
          <w:szCs w:val="24"/>
        </w:rPr>
        <w:t>Jomar</w:t>
      </w:r>
      <w:proofErr w:type="spellEnd"/>
      <w:r>
        <w:rPr>
          <w:b/>
          <w:color w:val="00000A"/>
          <w:sz w:val="24"/>
          <w:szCs w:val="24"/>
        </w:rPr>
        <w:t xml:space="preserve"> Ricardo </w:t>
      </w:r>
      <w:proofErr w:type="spellStart"/>
      <w:r>
        <w:rPr>
          <w:b/>
          <w:color w:val="00000A"/>
          <w:sz w:val="24"/>
          <w:szCs w:val="24"/>
        </w:rPr>
        <w:t>Saunders</w:t>
      </w:r>
      <w:proofErr w:type="spellEnd"/>
      <w:r>
        <w:rPr>
          <w:b/>
          <w:color w:val="00000A"/>
          <w:sz w:val="24"/>
          <w:szCs w:val="24"/>
        </w:rPr>
        <w:t xml:space="preserve"> </w:t>
      </w:r>
      <w:proofErr w:type="gramStart"/>
      <w:r>
        <w:rPr>
          <w:b/>
          <w:color w:val="00000A"/>
          <w:sz w:val="24"/>
          <w:szCs w:val="24"/>
        </w:rPr>
        <w:t>Fernandes</w:t>
      </w:r>
      <w:proofErr w:type="gramEnd"/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0"/>
          <w:sz w:val="24"/>
          <w:szCs w:val="24"/>
        </w:rPr>
        <w:t>Assunto: Aposentadoria por tempo de contribuição</w:t>
      </w: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 - Processos Administrativos - SEI</w:t>
      </w: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b/>
          <w:color w:val="000000"/>
          <w:sz w:val="24"/>
          <w:szCs w:val="24"/>
        </w:rPr>
      </w:pP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b/>
          <w:color w:val="000000"/>
          <w:sz w:val="24"/>
          <w:szCs w:val="24"/>
        </w:rPr>
      </w:pP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01 - Processo administrativo n.º 2024/000022856-00</w:t>
      </w:r>
    </w:p>
    <w:p w:rsidR="00D03ADC" w:rsidRDefault="00136AE0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MINUTA DE RESOLUÇÃO QUE INSTITUI A POLÍTICA PÚBLICA DE ESTÍMULO À LOTAÇÃO E À PERMANÊNCIA DE MAGISTRADOS EM UNIDADES JUDICIÁRIAS CLASSIFICADAS COMO DE DIFÍCIL PROVIMENTO.</w:t>
      </w:r>
    </w:p>
    <w:p w:rsidR="00D03ADC" w:rsidRDefault="00136AE0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Voto Vista</w:t>
      </w:r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Desa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Nélia</w:t>
      </w:r>
      <w:proofErr w:type="spellEnd"/>
      <w:r>
        <w:rPr>
          <w:color w:val="000000"/>
          <w:sz w:val="24"/>
          <w:szCs w:val="24"/>
        </w:rPr>
        <w:t xml:space="preserve"> Caminha Jorge (em 08.07.2025).</w:t>
      </w:r>
    </w:p>
    <w:p w:rsidR="00D03ADC" w:rsidRDefault="00136AE0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Apreciação suspensa: </w:t>
      </w:r>
      <w:proofErr w:type="gramStart"/>
      <w:r>
        <w:rPr>
          <w:color w:val="000000"/>
          <w:sz w:val="24"/>
          <w:szCs w:val="24"/>
        </w:rPr>
        <w:t>a pedido</w:t>
      </w:r>
      <w:proofErr w:type="gramEnd"/>
      <w:r>
        <w:rPr>
          <w:color w:val="000000"/>
          <w:sz w:val="24"/>
          <w:szCs w:val="24"/>
        </w:rPr>
        <w:t xml:space="preserve"> do Des. Presidente (em 22.07.2025)</w:t>
      </w:r>
    </w:p>
    <w:p w:rsidR="00D03ADC" w:rsidRDefault="00D03AD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</w:p>
    <w:p w:rsidR="00D03ADC" w:rsidRDefault="00136AE0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02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>- Processo Administrativo n.º 2024/000053621-00</w:t>
      </w:r>
    </w:p>
    <w:p w:rsidR="00D03ADC" w:rsidRDefault="00136AE0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MINUTA DE RESOLUÇÃO QUE ALTERA A RESOLUÇÃO N.° 62, DE 28 DE NOVEMBRO DE 2023 (REGIMENTO INTERNO), QUE DISPÕE SOBRE OS REQUISITOS MÍNIMOS PARA O JULGAMENTO DE PROCESSOS EM AMBIENTE ELETRÔNICO NO PODER JUDICIÁRIO.</w:t>
      </w:r>
    </w:p>
    <w:p w:rsidR="00D03ADC" w:rsidRDefault="00136AE0" w:rsidP="00B9547D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Apreciação suspensa: </w:t>
      </w:r>
      <w:proofErr w:type="gramStart"/>
      <w:r>
        <w:rPr>
          <w:color w:val="000000"/>
          <w:sz w:val="24"/>
          <w:szCs w:val="24"/>
        </w:rPr>
        <w:t>a pedido</w:t>
      </w:r>
      <w:proofErr w:type="gramEnd"/>
      <w:r>
        <w:rPr>
          <w:color w:val="000000"/>
          <w:sz w:val="24"/>
          <w:szCs w:val="24"/>
        </w:rPr>
        <w:t xml:space="preserve"> do Des. Presidente (em 22.07.2025)</w:t>
      </w:r>
    </w:p>
    <w:p w:rsidR="00B9547D" w:rsidRPr="00B9547D" w:rsidRDefault="00B9547D" w:rsidP="00B9547D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03 - </w:t>
      </w:r>
      <w:r>
        <w:rPr>
          <w:b/>
          <w:color w:val="000000"/>
          <w:sz w:val="24"/>
          <w:szCs w:val="24"/>
        </w:rPr>
        <w:t>Processo</w:t>
      </w:r>
      <w:proofErr w:type="gramEnd"/>
      <w:r>
        <w:rPr>
          <w:b/>
          <w:color w:val="000000"/>
          <w:sz w:val="24"/>
          <w:szCs w:val="24"/>
        </w:rPr>
        <w:t xml:space="preserve"> Administrativo n.° 2024/000061997-00</w:t>
      </w:r>
    </w:p>
    <w:p w:rsidR="00D03ADC" w:rsidRDefault="00136AE0" w:rsidP="00B9547D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MINUTA DE RESOLUÇÃO QUE REGULAMENTA O FLUXO ADMINISTRATIVO DE RECEBIMENTO, PROCESSAMENTO E MONITORAMENTO DE NOTÍCIAS DE TORTURA OU MAUS-TRATOS EM ESTABELECIMENTOS DE PRIVAÇÃO DE LIBERDADE NO ÂMBITO DO PODER JUDICIÁRIO DO ESTADO DO AMAZONAS E DÁ OUTRAS PROVIDÊNCIAS.</w:t>
      </w: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b/>
          <w:color w:val="000000"/>
          <w:sz w:val="24"/>
          <w:szCs w:val="24"/>
        </w:rPr>
      </w:pPr>
    </w:p>
    <w:p w:rsidR="00D03ADC" w:rsidRDefault="00B9547D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sz w:val="24"/>
          <w:szCs w:val="24"/>
        </w:rPr>
        <w:t>04</w:t>
      </w:r>
      <w:r w:rsidR="00136AE0">
        <w:rPr>
          <w:b/>
          <w:sz w:val="24"/>
          <w:szCs w:val="24"/>
        </w:rPr>
        <w:t xml:space="preserve"> - Processo</w:t>
      </w:r>
      <w:proofErr w:type="gramEnd"/>
      <w:r w:rsidR="00136AE0">
        <w:rPr>
          <w:b/>
          <w:sz w:val="24"/>
          <w:szCs w:val="24"/>
        </w:rPr>
        <w:t xml:space="preserve"> Administrativo nº</w:t>
      </w:r>
      <w:r w:rsidR="00136AE0">
        <w:rPr>
          <w:b/>
          <w:color w:val="000000"/>
          <w:sz w:val="24"/>
          <w:szCs w:val="24"/>
        </w:rPr>
        <w:t xml:space="preserve"> 2024/000058940-00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REQUERIMENTO DE CONDIÇÃO ESPECIAL DE TRABALHO, NA MODALIDADE DE TRABALHO REMOTO, FORMULADO PELA SERVIDORA </w:t>
      </w:r>
      <w:proofErr w:type="spellStart"/>
      <w:proofErr w:type="gramStart"/>
      <w:r>
        <w:rPr>
          <w:b/>
          <w:color w:val="000000"/>
          <w:sz w:val="24"/>
          <w:szCs w:val="24"/>
        </w:rPr>
        <w:t>K.R.B.</w:t>
      </w:r>
      <w:proofErr w:type="spellEnd"/>
      <w:proofErr w:type="gramEnd"/>
      <w:r>
        <w:rPr>
          <w:b/>
          <w:color w:val="000000"/>
          <w:sz w:val="24"/>
          <w:szCs w:val="24"/>
        </w:rPr>
        <w:t>Z,NOS TERMOS DA RESOLUÇÃO TJAM N.° 24/2023.</w:t>
      </w: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b/>
          <w:color w:val="000000"/>
          <w:sz w:val="24"/>
          <w:szCs w:val="24"/>
        </w:rPr>
      </w:pPr>
    </w:p>
    <w:p w:rsidR="00D03ADC" w:rsidRDefault="00B9547D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sz w:val="24"/>
          <w:szCs w:val="24"/>
        </w:rPr>
        <w:t>05</w:t>
      </w:r>
      <w:r w:rsidR="00136AE0">
        <w:rPr>
          <w:b/>
          <w:sz w:val="24"/>
          <w:szCs w:val="24"/>
        </w:rPr>
        <w:t xml:space="preserve"> - Processo</w:t>
      </w:r>
      <w:proofErr w:type="gramEnd"/>
      <w:r w:rsidR="00136AE0">
        <w:rPr>
          <w:b/>
          <w:sz w:val="24"/>
          <w:szCs w:val="24"/>
        </w:rPr>
        <w:t xml:space="preserve"> Administrativo nº </w:t>
      </w:r>
      <w:r w:rsidR="00136AE0">
        <w:rPr>
          <w:b/>
          <w:color w:val="000000"/>
          <w:sz w:val="24"/>
          <w:szCs w:val="24"/>
        </w:rPr>
        <w:t>2024/000060666-00</w:t>
      </w:r>
    </w:p>
    <w:p w:rsidR="00D03ADC" w:rsidRDefault="00136AE0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REQUERIMENTO DE CONDIÇÃO ESPECIAL DE TRABALHO, NA MODALIDADE DE TRABALHO REMOTO, FORMULADO PELO SERVIDOR </w:t>
      </w:r>
      <w:proofErr w:type="spellStart"/>
      <w:proofErr w:type="gramStart"/>
      <w:r>
        <w:rPr>
          <w:b/>
          <w:color w:val="000000"/>
          <w:sz w:val="24"/>
          <w:szCs w:val="24"/>
        </w:rPr>
        <w:t>T.P.A.</w:t>
      </w:r>
      <w:proofErr w:type="spellEnd"/>
      <w:r>
        <w:rPr>
          <w:b/>
          <w:color w:val="000000"/>
          <w:sz w:val="24"/>
          <w:szCs w:val="24"/>
        </w:rPr>
        <w:t>,</w:t>
      </w:r>
      <w:proofErr w:type="gramEnd"/>
      <w:r>
        <w:rPr>
          <w:b/>
          <w:color w:val="000000"/>
          <w:sz w:val="24"/>
          <w:szCs w:val="24"/>
        </w:rPr>
        <w:t>NOS TERMOS DA RESOLUÇÃO TJAM N.° 24/2023</w:t>
      </w:r>
    </w:p>
    <w:p w:rsidR="00D03ADC" w:rsidRDefault="00D03AD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34"/>
        <w:rPr>
          <w:color w:val="000000"/>
          <w:sz w:val="24"/>
          <w:szCs w:val="24"/>
        </w:rPr>
      </w:pPr>
    </w:p>
    <w:sectPr w:rsidR="00D03ADC" w:rsidSect="00D03ADC">
      <w:headerReference w:type="default" r:id="rId7"/>
      <w:footerReference w:type="default" r:id="rId8"/>
      <w:pgSz w:w="11906" w:h="16838"/>
      <w:pgMar w:top="1417" w:right="1701" w:bottom="0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4E7" w:rsidRDefault="002C24E7" w:rsidP="00D03ADC">
      <w:r>
        <w:separator/>
      </w:r>
    </w:p>
  </w:endnote>
  <w:endnote w:type="continuationSeparator" w:id="0">
    <w:p w:rsidR="002C24E7" w:rsidRDefault="002C24E7" w:rsidP="00D03A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ADC" w:rsidRDefault="001F11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136AE0">
      <w:rPr>
        <w:color w:val="000000"/>
      </w:rPr>
      <w:instrText>PAGE</w:instrText>
    </w:r>
    <w:r>
      <w:rPr>
        <w:color w:val="000000"/>
      </w:rPr>
      <w:fldChar w:fldCharType="separate"/>
    </w:r>
    <w:r w:rsidR="00081B22">
      <w:rPr>
        <w:noProof/>
        <w:color w:val="000000"/>
      </w:rPr>
      <w:t>6</w:t>
    </w:r>
    <w:r>
      <w:rPr>
        <w:color w:val="000000"/>
      </w:rPr>
      <w:fldChar w:fldCharType="end"/>
    </w:r>
  </w:p>
  <w:p w:rsidR="00D03ADC" w:rsidRDefault="00D03AD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4E7" w:rsidRDefault="002C24E7" w:rsidP="00D03ADC">
      <w:r>
        <w:separator/>
      </w:r>
    </w:p>
  </w:footnote>
  <w:footnote w:type="continuationSeparator" w:id="0">
    <w:p w:rsidR="002C24E7" w:rsidRDefault="002C24E7" w:rsidP="00D03A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ADC" w:rsidRDefault="00136AE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2400681</wp:posOffset>
          </wp:positionH>
          <wp:positionV relativeFrom="paragraph">
            <wp:posOffset>-297177</wp:posOffset>
          </wp:positionV>
          <wp:extent cx="604520" cy="511810"/>
          <wp:effectExtent l="0" t="0" r="0" b="0"/>
          <wp:wrapSquare wrapText="bothSides" distT="0" distB="0" distL="114300" distR="11430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69" t="-874" r="-1069" b="-872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03ADC" w:rsidRDefault="00D03AD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D03ADC" w:rsidRDefault="00136AE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TRIBUNAL DE JUSTIÇA DO ESTADO DO AMAZONAS</w:t>
    </w:r>
  </w:p>
  <w:p w:rsidR="00D03ADC" w:rsidRDefault="00136AE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Secretaria do Tribunal Pleno</w:t>
    </w:r>
  </w:p>
  <w:p w:rsidR="00D03ADC" w:rsidRDefault="00D03AD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3ADC"/>
    <w:rsid w:val="00081B22"/>
    <w:rsid w:val="00136AE0"/>
    <w:rsid w:val="001F1114"/>
    <w:rsid w:val="002C24E7"/>
    <w:rsid w:val="0046088A"/>
    <w:rsid w:val="00B9547D"/>
    <w:rsid w:val="00D03ADC"/>
    <w:rsid w:val="00D902E2"/>
    <w:rsid w:val="00E86252"/>
    <w:rsid w:val="00F6054E"/>
    <w:rsid w:val="00FE3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994"/>
  </w:style>
  <w:style w:type="paragraph" w:styleId="Ttulo1">
    <w:name w:val="heading 1"/>
    <w:basedOn w:val="normal0"/>
    <w:next w:val="normal0"/>
    <w:rsid w:val="00D03AD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0"/>
    <w:next w:val="normal0"/>
    <w:rsid w:val="00D03ADC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0"/>
    <w:next w:val="normal0"/>
    <w:rsid w:val="00D03ADC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Ttulo4">
    <w:name w:val="heading 4"/>
    <w:basedOn w:val="normal0"/>
    <w:next w:val="normal0"/>
    <w:rsid w:val="00D03ADC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0"/>
    <w:next w:val="normal0"/>
    <w:rsid w:val="00D03ADC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0"/>
    <w:next w:val="normal0"/>
    <w:rsid w:val="00D03ADC"/>
    <w:pPr>
      <w:keepNext/>
      <w:keepLines/>
      <w:pBdr>
        <w:top w:val="nil"/>
        <w:left w:val="nil"/>
        <w:bottom w:val="nil"/>
        <w:right w:val="nil"/>
        <w:between w:val="nil"/>
      </w:pBdr>
      <w:spacing w:before="40"/>
      <w:outlineLvl w:val="5"/>
    </w:pPr>
    <w:rPr>
      <w:rFonts w:ascii="Calibri" w:eastAsia="Calibri" w:hAnsi="Calibri" w:cs="Calibri"/>
      <w:i/>
      <w:color w:val="595959"/>
    </w:rPr>
  </w:style>
  <w:style w:type="paragraph" w:styleId="Ttulo7">
    <w:name w:val="heading 7"/>
    <w:basedOn w:val="Normal2"/>
    <w:next w:val="Normal2"/>
    <w:link w:val="Ttulo7Char"/>
    <w:uiPriority w:val="9"/>
    <w:semiHidden/>
    <w:unhideWhenUsed/>
    <w:qFormat/>
    <w:rsid w:val="000221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2"/>
    <w:next w:val="Normal2"/>
    <w:link w:val="Ttulo8Char"/>
    <w:uiPriority w:val="9"/>
    <w:semiHidden/>
    <w:unhideWhenUsed/>
    <w:qFormat/>
    <w:rsid w:val="000221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2"/>
    <w:next w:val="Normal2"/>
    <w:link w:val="Ttulo9Char"/>
    <w:uiPriority w:val="9"/>
    <w:semiHidden/>
    <w:unhideWhenUsed/>
    <w:qFormat/>
    <w:rsid w:val="000221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D03ADC"/>
  </w:style>
  <w:style w:type="table" w:customStyle="1" w:styleId="TableNormal">
    <w:name w:val="TableNormal"/>
    <w:rsid w:val="00D03A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D03ADC"/>
    <w:pPr>
      <w:pBdr>
        <w:top w:val="nil"/>
        <w:left w:val="nil"/>
        <w:bottom w:val="nil"/>
        <w:right w:val="nil"/>
        <w:between w:val="nil"/>
      </w:pBdr>
      <w:spacing w:after="80"/>
    </w:pPr>
    <w:rPr>
      <w:rFonts w:ascii="Calibri" w:eastAsia="Calibri" w:hAnsi="Calibri" w:cs="Calibri"/>
      <w:color w:val="000000"/>
      <w:sz w:val="56"/>
      <w:szCs w:val="56"/>
    </w:rPr>
  </w:style>
  <w:style w:type="paragraph" w:customStyle="1" w:styleId="Normal1">
    <w:name w:val="Normal1"/>
    <w:rsid w:val="00057D7E"/>
  </w:style>
  <w:style w:type="table" w:customStyle="1" w:styleId="TableNormal0">
    <w:name w:val="TableNormal"/>
    <w:rsid w:val="00057D7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8549F6"/>
  </w:style>
  <w:style w:type="table" w:customStyle="1" w:styleId="TableNormal1">
    <w:name w:val="TableNormal"/>
    <w:rsid w:val="008549F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0221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022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2219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2219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02219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221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221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221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2219B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022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0221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2"/>
    <w:next w:val="Normal2"/>
    <w:link w:val="CitaoChar"/>
    <w:uiPriority w:val="29"/>
    <w:qFormat/>
    <w:rsid w:val="000221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2219B"/>
    <w:rPr>
      <w:i/>
      <w:iCs/>
      <w:color w:val="404040" w:themeColor="text1" w:themeTint="BF"/>
    </w:rPr>
  </w:style>
  <w:style w:type="paragraph" w:styleId="PargrafodaLista">
    <w:name w:val="List Paragraph"/>
    <w:basedOn w:val="Normal2"/>
    <w:uiPriority w:val="34"/>
    <w:qFormat/>
    <w:rsid w:val="0002219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2219B"/>
    <w:rPr>
      <w:i/>
      <w:iCs/>
      <w:color w:val="2F5496" w:themeColor="accent1" w:themeShade="BF"/>
    </w:rPr>
  </w:style>
  <w:style w:type="paragraph" w:styleId="CitaoIntensa">
    <w:name w:val="Intense Quote"/>
    <w:basedOn w:val="Normal2"/>
    <w:next w:val="Normal2"/>
    <w:link w:val="CitaoIntensaChar"/>
    <w:uiPriority w:val="30"/>
    <w:qFormat/>
    <w:rsid w:val="000221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2219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219B"/>
    <w:rPr>
      <w:b/>
      <w:bCs/>
      <w:smallCaps/>
      <w:color w:val="2F5496" w:themeColor="accent1" w:themeShade="BF"/>
      <w:spacing w:val="5"/>
    </w:rPr>
  </w:style>
  <w:style w:type="paragraph" w:customStyle="1" w:styleId="Normal3">
    <w:name w:val="Normal3"/>
    <w:rsid w:val="0069013C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Cabealho">
    <w:name w:val="header"/>
    <w:basedOn w:val="Normal2"/>
    <w:link w:val="CabealhoChar"/>
    <w:uiPriority w:val="99"/>
    <w:unhideWhenUsed/>
    <w:rsid w:val="001C67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67FC"/>
  </w:style>
  <w:style w:type="paragraph" w:styleId="Rodap">
    <w:name w:val="footer"/>
    <w:basedOn w:val="Normal2"/>
    <w:link w:val="RodapChar"/>
    <w:uiPriority w:val="99"/>
    <w:unhideWhenUsed/>
    <w:rsid w:val="001C67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C67FC"/>
  </w:style>
  <w:style w:type="paragraph" w:styleId="Textodebalo">
    <w:name w:val="Balloon Text"/>
    <w:basedOn w:val="Normal2"/>
    <w:link w:val="TextodebaloChar"/>
    <w:uiPriority w:val="99"/>
    <w:semiHidden/>
    <w:unhideWhenUsed/>
    <w:rsid w:val="001C67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67FC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1E67C2"/>
    <w:rPr>
      <w:i/>
      <w:iCs/>
    </w:rPr>
  </w:style>
  <w:style w:type="paragraph" w:customStyle="1" w:styleId="normal4">
    <w:name w:val="normal"/>
    <w:rsid w:val="00B37F2F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Subttulo">
    <w:name w:val="Subtitle"/>
    <w:basedOn w:val="normal0"/>
    <w:next w:val="normal0"/>
    <w:rsid w:val="00D03ADC"/>
    <w:pPr>
      <w:pBdr>
        <w:top w:val="nil"/>
        <w:left w:val="nil"/>
        <w:bottom w:val="nil"/>
        <w:right w:val="nil"/>
        <w:between w:val="nil"/>
      </w:pBdr>
      <w:spacing w:after="160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cUVrWFSHzLHd2Jsqp3zd5Ab5gA==">CgMxLjA4AHIhMWYtZVBjRXVLYVBUc0lBVmpDV0ZDN0V5VnNWd2hOc2tS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1802</Words>
  <Characters>9732</Characters>
  <Application>Microsoft Office Word</Application>
  <DocSecurity>0</DocSecurity>
  <Lines>81</Lines>
  <Paragraphs>23</Paragraphs>
  <ScaleCrop>false</ScaleCrop>
  <Company/>
  <LinksUpToDate>false</LinksUpToDate>
  <CharactersWithSpaces>11511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Conceição Liane Pinheiro Gomes</dc:creator>
  <cp:lastModifiedBy>liane.gomes</cp:lastModifiedBy>
  <cp:revision>2</cp:revision>
  <dcterms:created xsi:type="dcterms:W3CDTF">2025-07-28T17:37:00Z</dcterms:created>
  <dcterms:modified xsi:type="dcterms:W3CDTF">2025-07-28T17:37:00Z</dcterms:modified>
</cp:coreProperties>
</file>