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75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95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9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Dez 2025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Janeiro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Fev 2026 ►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hd w:fill="25478b" w:val="clear"/>
                <w:rtl w:val="0"/>
              </w:rPr>
              <w:t xml:space="preserve">Seg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hd w:fill="25478b" w:val="clear"/>
                <w:rtl w:val="0"/>
              </w:rPr>
              <w:t xml:space="preserve">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hd w:fill="25478b" w:val="clear"/>
                <w:rtl w:val="0"/>
              </w:rPr>
              <w:t xml:space="preserve">Qua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5996704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59875488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1391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444335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5761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7993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79.4903564453125" w:line="229.88847255706787" w:lineRule="auto"/>
              <w:ind w:left="43.0206298828125" w:right="373.37890625" w:hanging="8.880004882812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76074218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1.ª sessão ordinária presencial do Egrégio Tribunal Pleno - 9h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173.797607421875" w:line="240" w:lineRule="auto"/>
              <w:ind w:left="35.0982666015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Abertura do ano judiciário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5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95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9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Jan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Fevereiro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Mar 2026 ►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76074218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0561523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0561523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042480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99658203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7993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vertAlign w:val="baseline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7561035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CARNAVAL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vertAlign w:val="baseline"/>
                <w:rtl w:val="0"/>
              </w:rPr>
              <w:t xml:space="preserve">17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75640869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CARNAVAL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b6d7a8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756713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CARNAVAL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75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95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9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Fev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Março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Abr 2026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76074218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0561523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042480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99658203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7993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19750976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0561523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9.ª sessão ordinária presencial do Egrégio Tribunal Pleno - 9h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5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95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9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Mar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Abril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Mai 2026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.23413085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679594039917" w:lineRule="auto"/>
              <w:ind w:left="38.756103515625" w:right="69.21259842519646" w:firstLine="244.708463413509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PAIXÃO DE   CRISTO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1035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5995178222656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8339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1391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5761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805419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11.ª sessão ordinária presencial do Egrégio Tribunal Pleno - 9h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PONTO FACULTATIVO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TIRADENTES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80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Abr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Maio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Jun 2026 ►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DIA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1997985839844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59814453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1806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13.ª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444335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444335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5761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7993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14.ª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DIA DO DEFENSOR PÚBLICO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15.ª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1997985839844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80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Mai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Junho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Jul 2026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76074218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16.ª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042480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042480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CORPUS CHRISTI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PONTO FACULTATIVO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9.00146484375" w:line="240" w:lineRule="auto"/>
              <w:ind w:left="7.25463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98657226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99658203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802368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17.ª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18.ª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19.ª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0561523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80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Jun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Julho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Ago 2026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1035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5084228515625" w:line="240" w:lineRule="auto"/>
              <w:ind w:left="31.618347167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INSTALAÇÃO PODER JUDICIÁRIO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5995178222656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8339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1391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21.ª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5761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805419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22.ª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24.ª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80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Jul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Agosto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Set 2026 ►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19750976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01196289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25.ª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444335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5761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7993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DIA DO ADVOGADO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26.ª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27.ª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1997985839844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19750976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2370"/>
        <w:gridCol w:w="1590"/>
        <w:gridCol w:w="1980"/>
        <w:gridCol w:w="1980"/>
        <w:gridCol w:w="1980"/>
        <w:gridCol w:w="1980"/>
        <w:tblGridChange w:id="0">
          <w:tblGrid>
            <w:gridCol w:w="1980"/>
            <w:gridCol w:w="2370"/>
            <w:gridCol w:w="159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Ago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Setembro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Out 2026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hd w:fill="25478b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1035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679594039917" w:lineRule="auto"/>
              <w:ind w:left="25.50048828125" w:right="143.846435546875" w:firstLine="20.3942871093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ELEVAÇÃO AMAZONAS - PROVÍNCIA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98657226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8339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679594039917" w:lineRule="auto"/>
              <w:ind w:left="38.756103515625" w:right="61.0150146484375" w:firstLine="5.77819824218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INDEPENDÊNCIA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2709960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29.ª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805419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30.ª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31.ª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32.ª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80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Set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Outubro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Nov 2026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5996704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59875488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1391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33.ª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0444335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5761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7993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NOSSA SENHORA APARECIDA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34.ª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35.ª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ANIVERSÁRIO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 DE MANAUS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36.ª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6760177612305" w:lineRule="auto"/>
              <w:ind w:left="283.4645669291342" w:right="210.9448818897635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SERVIDOR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1620"/>
        <w:gridCol w:w="1980"/>
        <w:gridCol w:w="1980"/>
        <w:gridCol w:w="1980"/>
        <w:gridCol w:w="2145"/>
        <w:gridCol w:w="1815"/>
        <w:tblGridChange w:id="0">
          <w:tblGrid>
            <w:gridCol w:w="2340"/>
            <w:gridCol w:w="1620"/>
            <w:gridCol w:w="1980"/>
            <w:gridCol w:w="1980"/>
            <w:gridCol w:w="1980"/>
            <w:gridCol w:w="2145"/>
            <w:gridCol w:w="181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Out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Novembro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Dez 2026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.2338256835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FINADOS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0561523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37.ª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042480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81054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99658203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799316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38.ª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450283050537" w:lineRule="auto"/>
              <w:ind w:left="40.83702087402344" w:right="194.48699951171875" w:firstLine="0.25993347167968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PROCLAMAÇÃO DA REPÚBLICA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39.ª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82421875" w:lineRule="auto"/>
              <w:ind w:left="42.574462890625" w:right="293.302001953125" w:hanging="6.15844726562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CONSCIÊNCIA  NEGRA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217773437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40.ª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19750976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798828125" w:line="240" w:lineRule="auto"/>
              <w:ind w:left="35.0982666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860.0" w:type="dxa"/>
        <w:jc w:val="left"/>
        <w:tblInd w:w="96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80"/>
        <w:gridCol w:w="1980"/>
        <w:gridCol w:w="1980"/>
        <w:gridCol w:w="1980"/>
        <w:gridCol w:w="1980"/>
        <w:gridCol w:w="1980"/>
        <w:tblGridChange w:id="0">
          <w:tblGrid>
            <w:gridCol w:w="1980"/>
            <w:gridCol w:w="1980"/>
            <w:gridCol w:w="198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subscript"/>
                <w:rtl w:val="0"/>
              </w:rPr>
              <w:t xml:space="preserve">◄ Nov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5478b"/>
                <w:u w:val="none"/>
                <w:shd w:fill="f0f3f7" w:val="clear"/>
                <w:vertAlign w:val="baseline"/>
                <w:rtl w:val="0"/>
              </w:rPr>
              <w:t xml:space="preserve">Dezembro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45393"/>
                <w:u w:val="none"/>
                <w:shd w:fill="auto" w:val="clear"/>
                <w:vertAlign w:val="baseline"/>
                <w:rtl w:val="0"/>
              </w:rPr>
              <w:t xml:space="preserve">Jan 2027 ►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Dom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Seg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Ter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41.ª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Qua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Qui 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Sex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1035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25478b" w:val="clear"/>
                <w:vertAlign w:val="baseline"/>
                <w:rtl w:val="0"/>
              </w:rPr>
              <w:t xml:space="preserve">Sáb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06079101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986572265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8339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5798339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PONTO FACULTATIVO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2709960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4027099609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NOSSA SENHORA DA CONCEIÇÃO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1805419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99145507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59838867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DIA DO 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14404296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31.5002441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42.ª sessão ordinária presencial do Egrégio Tribunal Pleno 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60449218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2C6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C7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2C9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CA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2CC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CD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2CF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D0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  <w:p w:rsidR="00000000" w:rsidDel="00000000" w:rsidP="00000000" w:rsidRDefault="00000000" w:rsidRPr="00000000" w14:paraId="000002D2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D3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left="43.80004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6d7a8" w:val="clear"/>
                <w:rtl w:val="0"/>
              </w:rPr>
              <w:t xml:space="preserve">NATAL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.4395751953125" w:line="240" w:lineRule="auto"/>
              <w:ind w:left="43.02001953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8000488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2DA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DB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2DD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DE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4999389648437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  <w:p w:rsidR="00000000" w:rsidDel="00000000" w:rsidP="00000000" w:rsidRDefault="00000000" w:rsidRPr="00000000" w14:paraId="000002E0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E1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002441406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  <w:p w:rsidR="00000000" w:rsidDel="00000000" w:rsidP="00000000" w:rsidRDefault="00000000" w:rsidRPr="00000000" w14:paraId="000002E3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E4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2E6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E7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2036132812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  <w:p w:rsidR="00000000" w:rsidDel="00000000" w:rsidP="00000000" w:rsidRDefault="00000000" w:rsidRPr="00000000" w14:paraId="000002E9">
            <w:pPr>
              <w:widowControl w:val="0"/>
              <w:spacing w:before="202.43896484375" w:line="240" w:lineRule="auto"/>
              <w:ind w:left="43.02062988281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RECESSO JUDICIÁRIO</w:t>
            </w:r>
          </w:p>
          <w:p w:rsidR="00000000" w:rsidDel="00000000" w:rsidP="00000000" w:rsidRDefault="00000000" w:rsidRPr="00000000" w14:paraId="000002EA">
            <w:pPr>
              <w:widowControl w:val="0"/>
              <w:spacing w:before="179.4903564453125" w:line="229.88847255706787" w:lineRule="auto"/>
              <w:ind w:left="141.7322834645671" w:right="69.21259842519646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80"/>
                <w:rtl w:val="0"/>
              </w:rPr>
              <w:t xml:space="preserve">SUSPENSÃO DOS PRAZOS PROCESSUAIS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5084228515625" w:line="240" w:lineRule="auto"/>
        <w:ind w:left="31.61834716796875" w:right="0" w:firstLine="0"/>
        <w:jc w:val="center"/>
        <w:rPr>
          <w:rFonts w:ascii="Times New Roman" w:cs="Times New Roman" w:eastAsia="Times New Roman" w:hAnsi="Times New Roman"/>
          <w:b w:val="1"/>
          <w:bCs w:val="1"/>
          <w:shd w:fill="b6d7a8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0" w:top="862.5" w:left="0" w:right="997.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F">
    <w:pPr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TRIBUNAL PLENO</w:t>
    </w:r>
  </w:p>
  <w:p w:rsidR="00000000" w:rsidDel="00000000" w:rsidP="00000000" w:rsidRDefault="00000000" w:rsidRPr="00000000" w14:paraId="000002F0">
    <w:pPr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CALENDÁRIO DE SESSÕES PRESENCIAIS</w:t>
    </w:r>
  </w:p>
  <w:p w:rsidR="00000000" w:rsidDel="00000000" w:rsidP="00000000" w:rsidRDefault="00000000" w:rsidRPr="00000000" w14:paraId="000002F1">
    <w:pPr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